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5516" w:rsidRPr="006C62C1" w:rsidRDefault="00E5302D"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Волховская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E5302D">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603B3" w:rsidRDefault="003603B3" w:rsidP="003603B3">
      <w:pPr>
        <w:ind w:firstLine="709"/>
        <w:jc w:val="center"/>
        <w:rPr>
          <w:rFonts w:eastAsia="Batang"/>
          <w:b/>
          <w:color w:val="000000"/>
          <w:sz w:val="24"/>
          <w:szCs w:val="18"/>
        </w:rPr>
      </w:pPr>
    </w:p>
    <w:p w:rsidR="00845F5D" w:rsidRDefault="00845F5D" w:rsidP="00845F5D">
      <w:pPr>
        <w:jc w:val="center"/>
      </w:pPr>
    </w:p>
    <w:p w:rsidR="00CB4D5C" w:rsidRDefault="00E87747" w:rsidP="00CB4D5C">
      <w:pPr>
        <w:jc w:val="center"/>
      </w:pPr>
      <w:r>
        <w:rPr>
          <w:rFonts w:eastAsia="Batang"/>
          <w:b/>
          <w:sz w:val="24"/>
          <w:szCs w:val="18"/>
        </w:rPr>
        <w:t xml:space="preserve"> </w:t>
      </w:r>
      <w:r w:rsidR="00CB4D5C">
        <w:rPr>
          <w:rFonts w:eastAsia="Batang"/>
          <w:b/>
          <w:color w:val="000000"/>
          <w:sz w:val="24"/>
          <w:szCs w:val="18"/>
        </w:rPr>
        <w:t>ПРЕДУПРЕЖДЕНИЕ</w:t>
      </w:r>
      <w:r w:rsidR="00CB4D5C">
        <w:rPr>
          <w:rFonts w:eastAsia="Batang"/>
          <w:b/>
          <w:sz w:val="24"/>
          <w:szCs w:val="18"/>
        </w:rPr>
        <w:t xml:space="preserve"> </w:t>
      </w:r>
      <w:r w:rsidR="00CB4D5C">
        <w:rPr>
          <w:rFonts w:eastAsia="Batang"/>
          <w:b/>
          <w:color w:val="000000"/>
          <w:sz w:val="24"/>
          <w:szCs w:val="18"/>
        </w:rPr>
        <w:t>О МЕТЕОРОЛОГИЧЕСКИХ И НЕБЛАГОПРИЯТНЫХ  ЯВЛЕНИЯХ</w:t>
      </w:r>
    </w:p>
    <w:p w:rsidR="00CB4D5C" w:rsidRDefault="00CB4D5C" w:rsidP="00CB4D5C">
      <w:pPr>
        <w:jc w:val="center"/>
      </w:pPr>
      <w:r>
        <w:rPr>
          <w:rFonts w:eastAsia="Batang"/>
          <w:b/>
          <w:color w:val="000000"/>
          <w:sz w:val="24"/>
          <w:szCs w:val="18"/>
        </w:rPr>
        <w:t>НА ТЕРРИТОРИИ ЛЕНИНГРАДСКОЙ ОБЛАСТИ</w:t>
      </w:r>
    </w:p>
    <w:p w:rsidR="00CB4D5C" w:rsidRDefault="00CB4D5C" w:rsidP="00CB4D5C">
      <w:pPr>
        <w:jc w:val="center"/>
        <w:rPr>
          <w:sz w:val="18"/>
          <w:szCs w:val="18"/>
        </w:rPr>
      </w:pPr>
    </w:p>
    <w:p w:rsidR="00CE04AB" w:rsidRPr="00CE04AB" w:rsidRDefault="00CE04AB" w:rsidP="00CE04AB">
      <w:pPr>
        <w:ind w:firstLine="709"/>
        <w:jc w:val="both"/>
        <w:rPr>
          <w:sz w:val="22"/>
          <w:szCs w:val="22"/>
        </w:rPr>
      </w:pPr>
      <w:r w:rsidRPr="00CE04AB">
        <w:rPr>
          <w:rFonts w:eastAsia="Calibri"/>
          <w:color w:val="000000"/>
          <w:sz w:val="22"/>
          <w:szCs w:val="22"/>
          <w:highlight w:val="white"/>
          <w:lang w:eastAsia="en-US"/>
        </w:rPr>
        <w:t xml:space="preserve">Согласно ежедневному прогнозу ФГБУ "Северо-Западное УГМС" от 25.03.2022: </w:t>
      </w:r>
    </w:p>
    <w:p w:rsidR="00CE04AB" w:rsidRPr="00CE04AB" w:rsidRDefault="00CE04AB" w:rsidP="00CE04AB">
      <w:pPr>
        <w:ind w:firstLine="709"/>
        <w:jc w:val="both"/>
        <w:rPr>
          <w:sz w:val="22"/>
          <w:szCs w:val="22"/>
        </w:rPr>
      </w:pPr>
      <w:r w:rsidRPr="00CE04AB">
        <w:rPr>
          <w:rFonts w:eastAsia="Calibri"/>
          <w:b/>
          <w:bCs/>
          <w:spacing w:val="-4"/>
          <w:sz w:val="22"/>
          <w:szCs w:val="22"/>
          <w:lang w:eastAsia="en-US"/>
        </w:rPr>
        <w:t>26 марта местами ожидаются осадки в виде снега, мокрого снега и дождя, метель, порывы ветра 15-20 м/с, в прибрежных районах до 24 м/с. На дорогах сложная обстановка.</w:t>
      </w:r>
    </w:p>
    <w:p w:rsidR="00CE04AB" w:rsidRPr="00CE04AB" w:rsidRDefault="00CE04AB" w:rsidP="00CE04AB">
      <w:pPr>
        <w:ind w:firstLine="709"/>
        <w:jc w:val="both"/>
        <w:rPr>
          <w:sz w:val="22"/>
          <w:szCs w:val="22"/>
        </w:rPr>
      </w:pPr>
      <w:r w:rsidRPr="00CE04AB">
        <w:rPr>
          <w:rFonts w:eastAsia="Calibri"/>
          <w:b/>
          <w:bCs/>
          <w:spacing w:val="-4"/>
          <w:sz w:val="22"/>
          <w:szCs w:val="22"/>
          <w:lang w:eastAsia="en-US"/>
        </w:rPr>
        <w:t>27 марта местами ожидаются осадки в виде снега, метель, порывы ветра 18-23 м/с. На дорогах гололедица, сложная обстановка.</w:t>
      </w:r>
    </w:p>
    <w:p w:rsidR="00CE04AB" w:rsidRPr="00CE04AB" w:rsidRDefault="00CE04AB" w:rsidP="00CE04AB">
      <w:pPr>
        <w:ind w:firstLine="709"/>
        <w:jc w:val="both"/>
        <w:rPr>
          <w:sz w:val="22"/>
          <w:szCs w:val="22"/>
        </w:rPr>
      </w:pPr>
      <w:r w:rsidRPr="00CE04AB">
        <w:rPr>
          <w:rFonts w:eastAsia="Calibri"/>
          <w:b/>
          <w:bCs/>
          <w:spacing w:val="-4"/>
          <w:sz w:val="22"/>
          <w:szCs w:val="22"/>
          <w:lang w:eastAsia="en-US"/>
        </w:rPr>
        <w:t>28 марта местами ожидаются снег, сильный снег, гололёд. На дорогах гололедица, сложная обстановка.</w:t>
      </w:r>
    </w:p>
    <w:p w:rsidR="00CE04AB" w:rsidRPr="00CE04AB" w:rsidRDefault="00CE04AB" w:rsidP="00CE04AB">
      <w:pPr>
        <w:jc w:val="both"/>
        <w:rPr>
          <w:sz w:val="18"/>
          <w:szCs w:val="18"/>
        </w:rPr>
      </w:pPr>
      <w:r w:rsidRPr="00CE04AB">
        <w:rPr>
          <w:rFonts w:eastAsia="Calibri"/>
          <w:color w:val="000000"/>
          <w:spacing w:val="-4"/>
          <w:sz w:val="18"/>
          <w:szCs w:val="18"/>
          <w:lang w:eastAsia="en-US"/>
        </w:rPr>
        <w:t>В связи со сложившейся гидрометеорологической обстановкой:</w:t>
      </w:r>
    </w:p>
    <w:p w:rsidR="00CE04AB" w:rsidRPr="00CE04AB" w:rsidRDefault="00CE04AB" w:rsidP="00CE04AB">
      <w:pPr>
        <w:ind w:firstLine="680"/>
        <w:jc w:val="both"/>
        <w:rPr>
          <w:sz w:val="18"/>
          <w:szCs w:val="18"/>
        </w:rPr>
      </w:pPr>
      <w:r w:rsidRPr="00CE04AB">
        <w:rPr>
          <w:rFonts w:eastAsia="Calibri"/>
          <w:b/>
          <w:bCs/>
          <w:color w:val="000000"/>
          <w:spacing w:val="-4"/>
          <w:sz w:val="18"/>
          <w:szCs w:val="18"/>
          <w:lang w:eastAsia="en-US"/>
        </w:rPr>
        <w:t xml:space="preserve">- 26 - 28 марта </w:t>
      </w:r>
      <w:r w:rsidRPr="00CE04AB">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CE04AB">
        <w:rPr>
          <w:rFonts w:eastAsia="Calibri"/>
          <w:b/>
          <w:color w:val="000000"/>
          <w:spacing w:val="-4"/>
          <w:sz w:val="18"/>
          <w:szCs w:val="18"/>
          <w:lang w:eastAsia="en-US"/>
        </w:rPr>
        <w:t xml:space="preserve"> (Источник – загруженность автотрасс, низкое качество дорожного полотна</w:t>
      </w:r>
      <w:r w:rsidRPr="00CE04AB">
        <w:rPr>
          <w:rFonts w:eastAsia="Calibri"/>
          <w:b/>
          <w:bCs/>
          <w:color w:val="000000"/>
          <w:spacing w:val="-4"/>
          <w:sz w:val="18"/>
          <w:szCs w:val="18"/>
          <w:lang w:eastAsia="en-US"/>
        </w:rPr>
        <w:t>, осадки, сильный снег, метель, порывы ветра до 24 м/с, гололедица, гололёд, на дорогах сложная обстановка);</w:t>
      </w:r>
    </w:p>
    <w:p w:rsidR="00CE04AB" w:rsidRPr="00CE04AB" w:rsidRDefault="00CE04AB" w:rsidP="00CE04AB">
      <w:pPr>
        <w:ind w:firstLine="680"/>
        <w:jc w:val="both"/>
        <w:rPr>
          <w:sz w:val="18"/>
          <w:szCs w:val="18"/>
        </w:rPr>
      </w:pPr>
      <w:r w:rsidRPr="00CE04AB">
        <w:rPr>
          <w:rFonts w:eastAsia="Calibri"/>
          <w:b/>
          <w:bCs/>
          <w:color w:val="000000"/>
          <w:spacing w:val="-4"/>
          <w:sz w:val="18"/>
          <w:szCs w:val="18"/>
          <w:lang w:eastAsia="en-US"/>
        </w:rPr>
        <w:t>- 26 - 28 марта</w:t>
      </w:r>
      <w:r w:rsidRPr="00CE04AB">
        <w:rPr>
          <w:rFonts w:eastAsia="Arial"/>
          <w:b/>
          <w:bCs/>
          <w:color w:val="000000"/>
          <w:spacing w:val="-4"/>
          <w:sz w:val="18"/>
          <w:szCs w:val="18"/>
          <w:lang w:eastAsia="ar-SA"/>
        </w:rPr>
        <w:t xml:space="preserve"> </w:t>
      </w:r>
      <w:r w:rsidRPr="00CE04AB">
        <w:rPr>
          <w:rFonts w:eastAsia="Calibri"/>
          <w:color w:val="000000"/>
          <w:spacing w:val="-4"/>
          <w:sz w:val="18"/>
          <w:szCs w:val="18"/>
          <w:lang w:eastAsia="en-US"/>
        </w:rPr>
        <w:t>повышается</w:t>
      </w:r>
      <w:r w:rsidRPr="00CE04AB">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sidRPr="00CE04AB">
        <w:rPr>
          <w:rFonts w:eastAsia="Arial Unicode MS"/>
          <w:b/>
          <w:bCs/>
          <w:color w:val="000000"/>
          <w:spacing w:val="-4"/>
          <w:sz w:val="18"/>
          <w:szCs w:val="18"/>
          <w:lang w:eastAsia="en-US"/>
        </w:rPr>
        <w:t>(Источник – нарушения мер безопасности на воде</w:t>
      </w:r>
      <w:r w:rsidRPr="00CE04AB">
        <w:rPr>
          <w:rFonts w:eastAsia="Calibri"/>
          <w:b/>
          <w:bCs/>
          <w:color w:val="000000"/>
          <w:spacing w:val="-4"/>
          <w:sz w:val="18"/>
          <w:szCs w:val="18"/>
          <w:lang w:eastAsia="en-US"/>
        </w:rPr>
        <w:t>, осадки, сильный снег, метель, порывы ветра до 24 м/с, гололедица</w:t>
      </w:r>
      <w:r w:rsidRPr="00CE04AB">
        <w:rPr>
          <w:rFonts w:eastAsia="Arial Unicode MS"/>
          <w:b/>
          <w:bCs/>
          <w:color w:val="000000"/>
          <w:spacing w:val="-4"/>
          <w:sz w:val="18"/>
          <w:szCs w:val="18"/>
          <w:lang w:eastAsia="en-US"/>
        </w:rPr>
        <w:t>)</w:t>
      </w:r>
      <w:r w:rsidRPr="00CE04AB">
        <w:rPr>
          <w:rFonts w:eastAsia="Calibri"/>
          <w:b/>
          <w:bCs/>
          <w:color w:val="000000"/>
          <w:spacing w:val="-4"/>
          <w:sz w:val="18"/>
          <w:szCs w:val="18"/>
          <w:lang w:eastAsia="en-US"/>
        </w:rPr>
        <w:t>;</w:t>
      </w:r>
    </w:p>
    <w:p w:rsidR="00CE04AB" w:rsidRPr="00CE04AB" w:rsidRDefault="00CE04AB" w:rsidP="00CE04AB">
      <w:pPr>
        <w:ind w:firstLine="709"/>
        <w:jc w:val="both"/>
        <w:rPr>
          <w:sz w:val="18"/>
          <w:szCs w:val="18"/>
        </w:rPr>
      </w:pPr>
      <w:r w:rsidRPr="00CE04AB">
        <w:rPr>
          <w:rFonts w:eastAsia="Calibri"/>
          <w:b/>
          <w:bCs/>
          <w:color w:val="000000"/>
          <w:spacing w:val="-4"/>
          <w:sz w:val="18"/>
          <w:szCs w:val="18"/>
          <w:lang w:eastAsia="en-US"/>
        </w:rPr>
        <w:t>- 26 - 28 марта</w:t>
      </w:r>
      <w:r w:rsidRPr="00CE04AB">
        <w:rPr>
          <w:rFonts w:eastAsia="Calibri"/>
          <w:b/>
          <w:bCs/>
          <w:spacing w:val="-4"/>
          <w:sz w:val="18"/>
          <w:szCs w:val="18"/>
          <w:lang w:eastAsia="en-US"/>
        </w:rPr>
        <w:t xml:space="preserve"> </w:t>
      </w:r>
      <w:r w:rsidRPr="00CE04AB">
        <w:rPr>
          <w:rFonts w:eastAsia="Calibri"/>
          <w:color w:val="000000"/>
          <w:spacing w:val="-4"/>
          <w:sz w:val="18"/>
          <w:szCs w:val="18"/>
          <w:lang w:eastAsia="en-US"/>
        </w:rPr>
        <w:t>повышается</w:t>
      </w:r>
      <w:r w:rsidRPr="00CE04AB">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sidRPr="00CE04AB">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sidRPr="00CE04AB">
        <w:rPr>
          <w:rFonts w:eastAsia="Calibri"/>
          <w:b/>
          <w:bCs/>
          <w:color w:val="000000"/>
          <w:spacing w:val="-4"/>
          <w:sz w:val="18"/>
          <w:szCs w:val="18"/>
          <w:lang w:eastAsia="en-US"/>
        </w:rPr>
        <w:t>, осадки, сильный снег, метель, порывы ветра до 24 м/с, гололедица, гололёд);</w:t>
      </w:r>
    </w:p>
    <w:p w:rsidR="00CE04AB" w:rsidRPr="00CE04AB" w:rsidRDefault="00CE04AB" w:rsidP="00CE04AB">
      <w:pPr>
        <w:ind w:firstLine="709"/>
        <w:jc w:val="both"/>
        <w:rPr>
          <w:sz w:val="18"/>
          <w:szCs w:val="18"/>
        </w:rPr>
      </w:pPr>
      <w:r w:rsidRPr="00CE04AB">
        <w:rPr>
          <w:rFonts w:eastAsia="Calibri"/>
          <w:b/>
          <w:bCs/>
          <w:color w:val="000000"/>
          <w:spacing w:val="-4"/>
          <w:sz w:val="18"/>
          <w:szCs w:val="18"/>
          <w:lang w:eastAsia="en-US"/>
        </w:rPr>
        <w:t>- 26 - 28 марта</w:t>
      </w:r>
      <w:r w:rsidRPr="00CE04AB">
        <w:rPr>
          <w:rFonts w:eastAsia="Calibri"/>
          <w:b/>
          <w:bCs/>
          <w:spacing w:val="-4"/>
          <w:sz w:val="18"/>
          <w:szCs w:val="18"/>
          <w:lang w:eastAsia="en-US"/>
        </w:rPr>
        <w:t xml:space="preserve"> </w:t>
      </w:r>
      <w:r w:rsidRPr="00CE04AB">
        <w:rPr>
          <w:rFonts w:eastAsia="Calibri"/>
          <w:color w:val="000000"/>
          <w:spacing w:val="-4"/>
          <w:sz w:val="18"/>
          <w:szCs w:val="18"/>
          <w:lang w:eastAsia="en-US"/>
        </w:rPr>
        <w:t>повышается</w:t>
      </w:r>
      <w:r w:rsidRPr="00CE04AB">
        <w:rPr>
          <w:rFonts w:eastAsia="Calibri"/>
          <w:sz w:val="18"/>
          <w:szCs w:val="18"/>
          <w:lang w:eastAsia="en-US"/>
        </w:rPr>
        <w:t xml:space="preserve"> вероятность авиапроисшествий, изменения в расписании движения воздушных судов на территории Ленинградской области</w:t>
      </w:r>
      <w:r w:rsidRPr="00CE04AB">
        <w:rPr>
          <w:rFonts w:eastAsia="Calibri"/>
          <w:spacing w:val="-4"/>
          <w:sz w:val="18"/>
          <w:szCs w:val="18"/>
          <w:lang w:eastAsia="en-US"/>
        </w:rPr>
        <w:t xml:space="preserve"> </w:t>
      </w:r>
      <w:r w:rsidRPr="00CE04AB">
        <w:rPr>
          <w:rFonts w:eastAsia="Calibri"/>
          <w:b/>
          <w:sz w:val="18"/>
          <w:szCs w:val="18"/>
          <w:lang w:eastAsia="en-US"/>
        </w:rPr>
        <w:t>(Источник – технические неисправности</w:t>
      </w:r>
      <w:r w:rsidRPr="00CE04AB">
        <w:rPr>
          <w:rFonts w:eastAsia="Calibri"/>
          <w:b/>
          <w:bCs/>
          <w:color w:val="000000"/>
          <w:spacing w:val="-4"/>
          <w:sz w:val="18"/>
          <w:szCs w:val="18"/>
          <w:lang w:eastAsia="en-US"/>
        </w:rPr>
        <w:t>, осадки, сильный снег, метель, порывы ветра до 24 м/с, гололедица);</w:t>
      </w:r>
    </w:p>
    <w:p w:rsidR="00CE04AB" w:rsidRPr="00CE04AB" w:rsidRDefault="00CE04AB" w:rsidP="00CE04AB">
      <w:pPr>
        <w:ind w:firstLine="709"/>
        <w:jc w:val="both"/>
        <w:rPr>
          <w:sz w:val="18"/>
          <w:szCs w:val="18"/>
        </w:rPr>
      </w:pPr>
      <w:r w:rsidRPr="00CE04AB">
        <w:rPr>
          <w:rFonts w:eastAsia="Calibri"/>
          <w:b/>
          <w:bCs/>
          <w:color w:val="000000"/>
          <w:spacing w:val="-4"/>
          <w:sz w:val="18"/>
          <w:szCs w:val="18"/>
          <w:lang w:eastAsia="en-US"/>
        </w:rPr>
        <w:t>- 26 - 28 марта</w:t>
      </w:r>
      <w:r w:rsidRPr="00CE04AB">
        <w:rPr>
          <w:rFonts w:eastAsia="Calibri"/>
          <w:b/>
          <w:bCs/>
          <w:spacing w:val="-4"/>
          <w:sz w:val="18"/>
          <w:szCs w:val="18"/>
          <w:lang w:eastAsia="en-US"/>
        </w:rPr>
        <w:t xml:space="preserve"> </w:t>
      </w:r>
      <w:r w:rsidRPr="00CE04AB">
        <w:rPr>
          <w:rFonts w:eastAsia="Calibri"/>
          <w:color w:val="000000"/>
          <w:spacing w:val="-4"/>
          <w:sz w:val="18"/>
          <w:szCs w:val="18"/>
          <w:lang w:eastAsia="en-US"/>
        </w:rPr>
        <w:t>повышается</w:t>
      </w:r>
      <w:r w:rsidRPr="00CE04AB">
        <w:rPr>
          <w:rFonts w:eastAsia="Calibri"/>
          <w:sz w:val="18"/>
          <w:szCs w:val="18"/>
          <w:lang w:eastAsia="en-US"/>
        </w:rPr>
        <w:t xml:space="preserve"> </w:t>
      </w:r>
      <w:r w:rsidRPr="00CE04AB">
        <w:rPr>
          <w:rFonts w:eastAsia="Arial Unicode MS"/>
          <w:bCs/>
          <w:spacing w:val="-4"/>
          <w:sz w:val="18"/>
          <w:szCs w:val="18"/>
        </w:rPr>
        <w:t xml:space="preserve">вероятность повреждений (обрывов, замыканий) на ЛЭП, ТП и линиях связи, объектов экономики, транспорта и жилого фонда, а также случаев травматизма среди населения на территории Ленинградской области. Возможны нарушения жизнеобеспечения населения в связи с авариями на объектах электроснабжения </w:t>
      </w:r>
      <w:r w:rsidRPr="00CE04AB">
        <w:rPr>
          <w:rFonts w:eastAsia="Arial Unicode MS"/>
          <w:b/>
          <w:bCs/>
          <w:spacing w:val="-4"/>
          <w:sz w:val="18"/>
          <w:szCs w:val="18"/>
        </w:rPr>
        <w:t>(Источник – изношенность сетей</w:t>
      </w:r>
      <w:r w:rsidRPr="00CE04AB">
        <w:rPr>
          <w:rFonts w:eastAsia="Calibri"/>
          <w:b/>
          <w:bCs/>
          <w:color w:val="000000"/>
          <w:spacing w:val="-4"/>
          <w:sz w:val="18"/>
          <w:szCs w:val="18"/>
          <w:lang w:eastAsia="en-US"/>
        </w:rPr>
        <w:t>, осадки, сильный снег, метель, порывы ветра до 24 м/с, гололёд);</w:t>
      </w:r>
    </w:p>
    <w:p w:rsidR="00CE04AB" w:rsidRPr="00CE04AB" w:rsidRDefault="00CE04AB" w:rsidP="00CE04AB">
      <w:pPr>
        <w:ind w:firstLine="709"/>
        <w:jc w:val="both"/>
        <w:rPr>
          <w:sz w:val="18"/>
          <w:szCs w:val="18"/>
        </w:rPr>
      </w:pPr>
      <w:r w:rsidRPr="00CE04AB">
        <w:rPr>
          <w:rFonts w:eastAsia="Calibri"/>
          <w:b/>
          <w:bCs/>
          <w:color w:val="000000"/>
          <w:spacing w:val="-4"/>
          <w:sz w:val="18"/>
          <w:szCs w:val="18"/>
          <w:lang w:eastAsia="en-US"/>
        </w:rPr>
        <w:t>- 26 - 28 марта</w:t>
      </w:r>
      <w:r w:rsidRPr="00CE04AB">
        <w:rPr>
          <w:rFonts w:eastAsia="Calibri"/>
          <w:b/>
          <w:bCs/>
          <w:spacing w:val="-4"/>
          <w:sz w:val="18"/>
          <w:szCs w:val="18"/>
          <w:lang w:eastAsia="en-US"/>
        </w:rPr>
        <w:t xml:space="preserve"> </w:t>
      </w:r>
      <w:r w:rsidRPr="00CE04AB">
        <w:rPr>
          <w:rFonts w:eastAsia="Calibri"/>
          <w:color w:val="000000"/>
          <w:spacing w:val="-4"/>
          <w:sz w:val="18"/>
          <w:szCs w:val="18"/>
          <w:lang w:eastAsia="en-US"/>
        </w:rPr>
        <w:t>повышается</w:t>
      </w:r>
      <w:r w:rsidRPr="00CE04AB">
        <w:rPr>
          <w:rFonts w:eastAsia="Arial Unicode MS"/>
          <w:spacing w:val="-4"/>
          <w:sz w:val="18"/>
          <w:szCs w:val="18"/>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CE04AB">
        <w:rPr>
          <w:rFonts w:eastAsia="Arial Unicode MS"/>
          <w:b/>
          <w:bCs/>
          <w:spacing w:val="-4"/>
          <w:sz w:val="18"/>
          <w:szCs w:val="18"/>
        </w:rPr>
        <w:t xml:space="preserve"> (Исто</w:t>
      </w:r>
      <w:r w:rsidRPr="00CE04AB">
        <w:rPr>
          <w:rFonts w:eastAsia="Calibri"/>
          <w:b/>
          <w:bCs/>
          <w:spacing w:val="-4"/>
          <w:sz w:val="18"/>
          <w:szCs w:val="18"/>
          <w:lang w:eastAsia="en-US"/>
        </w:rPr>
        <w:t>чник – изношенность сетей, перегрузки в связи с интенсивным использованием отопительных приборов</w:t>
      </w:r>
      <w:r w:rsidRPr="00CE04AB">
        <w:rPr>
          <w:rFonts w:eastAsia="Calibri"/>
          <w:b/>
          <w:bCs/>
          <w:color w:val="000000"/>
          <w:spacing w:val="-4"/>
          <w:sz w:val="18"/>
          <w:szCs w:val="18"/>
          <w:lang w:eastAsia="en-US"/>
        </w:rPr>
        <w:t>, осадки, сильный снег, метель, порывы ветра до 24 м/с, гололедица, гололёд);</w:t>
      </w:r>
    </w:p>
    <w:p w:rsidR="00CE04AB" w:rsidRPr="00CE04AB" w:rsidRDefault="00CE04AB" w:rsidP="00CE04AB">
      <w:pPr>
        <w:ind w:firstLine="709"/>
        <w:jc w:val="both"/>
        <w:rPr>
          <w:sz w:val="18"/>
          <w:szCs w:val="18"/>
        </w:rPr>
      </w:pPr>
      <w:r w:rsidRPr="00CE04AB">
        <w:rPr>
          <w:b/>
          <w:sz w:val="18"/>
          <w:szCs w:val="18"/>
        </w:rPr>
        <w:t xml:space="preserve">- </w:t>
      </w:r>
      <w:r w:rsidRPr="00CE04AB">
        <w:rPr>
          <w:sz w:val="18"/>
          <w:szCs w:val="18"/>
        </w:rPr>
        <w:t>повышается вероятность происшествий, связанных с травматизмом людей в связи с гололедно-изморозевыми явлениями, падением снега и льда с крыш и конструкций, а также переохлаждением и обморожениями, особенно среди социально незащищенных слоев населения</w:t>
      </w:r>
      <w:r w:rsidRPr="00CE04AB">
        <w:rPr>
          <w:b/>
          <w:sz w:val="18"/>
          <w:szCs w:val="18"/>
        </w:rPr>
        <w:t xml:space="preserve"> (Ис</w:t>
      </w:r>
      <w:r w:rsidRPr="00CE04AB">
        <w:rPr>
          <w:rFonts w:eastAsia="Calibri"/>
          <w:b/>
          <w:bCs/>
          <w:color w:val="000000"/>
          <w:spacing w:val="-4"/>
          <w:sz w:val="18"/>
          <w:szCs w:val="18"/>
          <w:lang w:eastAsia="en-US"/>
        </w:rPr>
        <w:t>точник – понижение температуры воздуха, осадки, сильный снег, метель, порывы ветра до 24 м/с, гололедица</w:t>
      </w:r>
      <w:r w:rsidRPr="00CE04AB">
        <w:rPr>
          <w:rFonts w:eastAsia="Calibri"/>
          <w:b/>
          <w:bCs/>
          <w:spacing w:val="-4"/>
          <w:sz w:val="18"/>
          <w:szCs w:val="18"/>
          <w:lang w:eastAsia="en-US"/>
        </w:rPr>
        <w:t>);</w:t>
      </w:r>
    </w:p>
    <w:p w:rsidR="00CE04AB" w:rsidRPr="00CE04AB" w:rsidRDefault="00CE04AB" w:rsidP="00CE04AB">
      <w:pPr>
        <w:ind w:firstLine="709"/>
        <w:jc w:val="both"/>
        <w:rPr>
          <w:sz w:val="18"/>
          <w:szCs w:val="18"/>
        </w:rPr>
      </w:pPr>
      <w:r w:rsidRPr="00CE04AB">
        <w:rPr>
          <w:rFonts w:eastAsia="Arial Unicode MS"/>
          <w:color w:val="000000"/>
          <w:spacing w:val="-4"/>
          <w:sz w:val="18"/>
          <w:szCs w:val="18"/>
          <w:lang w:eastAsia="en-US"/>
        </w:rPr>
        <w:t>- на водных объектах Ленинградской области повышается вероятность происшествий, связанных с провалом людей и техники под неокрепший лёд рек и водоёмов, отрывом прибрежного льда</w:t>
      </w:r>
      <w:r w:rsidRPr="00CE04AB">
        <w:rPr>
          <w:rFonts w:eastAsia="Arial Unicode MS"/>
          <w:b/>
          <w:bCs/>
          <w:color w:val="000000"/>
          <w:spacing w:val="-4"/>
          <w:sz w:val="18"/>
          <w:szCs w:val="18"/>
          <w:lang w:eastAsia="en-US"/>
        </w:rPr>
        <w:t xml:space="preserve"> (Источник – колебания температуры воздуха).</w:t>
      </w:r>
    </w:p>
    <w:p w:rsidR="00CB4D5C" w:rsidRDefault="00CB4D5C" w:rsidP="00CE04AB">
      <w:pPr>
        <w:jc w:val="both"/>
        <w:rPr>
          <w:color w:val="0000FF"/>
          <w:sz w:val="26"/>
          <w:szCs w:val="26"/>
        </w:rPr>
      </w:pPr>
      <w:r>
        <w:rPr>
          <w:b/>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CB4D5C" w:rsidRDefault="00CB4D5C" w:rsidP="00CB4D5C">
      <w:pPr>
        <w:ind w:firstLine="709"/>
        <w:jc w:val="both"/>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B4D5C" w:rsidRDefault="00CB4D5C" w:rsidP="00CB4D5C">
      <w:pPr>
        <w:ind w:firstLine="851"/>
        <w:jc w:val="both"/>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B4D5C" w:rsidRDefault="00CB4D5C" w:rsidP="00CB4D5C">
      <w:pPr>
        <w:ind w:firstLine="851"/>
        <w:jc w:val="both"/>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B4D5C" w:rsidRDefault="00CB4D5C" w:rsidP="00CB4D5C">
      <w:pPr>
        <w:ind w:firstLine="851"/>
        <w:jc w:val="both"/>
      </w:pPr>
      <w:r>
        <w:rPr>
          <w:b/>
          <w:sz w:val="18"/>
          <w:szCs w:val="18"/>
        </w:rPr>
        <w:t>3. Проверить готовность сил и средств соответствующих служб к предупреждению и реагированию происшествия (ЧС) в соответствие с прогнозом.</w:t>
      </w:r>
    </w:p>
    <w:p w:rsidR="00CB4D5C" w:rsidRDefault="00CB4D5C" w:rsidP="00CB4D5C">
      <w:pPr>
        <w:ind w:firstLine="851"/>
        <w:jc w:val="both"/>
      </w:pPr>
      <w:r>
        <w:rPr>
          <w:b/>
          <w:sz w:val="18"/>
          <w:szCs w:val="18"/>
        </w:rPr>
        <w:t xml:space="preserve">4. </w:t>
      </w:r>
      <w:r>
        <w:rPr>
          <w:b/>
          <w:bCs/>
          <w:sz w:val="18"/>
          <w:szCs w:val="18"/>
        </w:rPr>
        <w:t xml:space="preserve">Рассмотреть вопрос об изменении режима функционирования районных звеньев Ленинградской областной подсистемы РСЧС. Провести заседания рабочих групп КЧС и ОПБ муниципальных районов (протокол заседания направить в адрес ЦУКС ГУ МЧС России по ЛО (адрес эл. почты: </w:t>
      </w:r>
      <w:r>
        <w:rPr>
          <w:b/>
          <w:sz w:val="18"/>
          <w:szCs w:val="18"/>
        </w:rPr>
        <w:t>antistihia-lo@mail.ru</w:t>
      </w:r>
      <w:r>
        <w:rPr>
          <w:b/>
          <w:bCs/>
          <w:sz w:val="18"/>
          <w:szCs w:val="18"/>
        </w:rPr>
        <w:t xml:space="preserve">). </w:t>
      </w:r>
    </w:p>
    <w:p w:rsidR="00CB4D5C" w:rsidRDefault="00CB4D5C" w:rsidP="00CB4D5C">
      <w:pPr>
        <w:ind w:firstLine="851"/>
        <w:jc w:val="both"/>
      </w:pPr>
      <w:r>
        <w:rPr>
          <w:b/>
          <w:sz w:val="18"/>
          <w:szCs w:val="18"/>
        </w:rPr>
        <w:t>5. Усилить контроль за функционированием объектов жизнеобеспечения.</w:t>
      </w:r>
    </w:p>
    <w:p w:rsidR="00CB4D5C" w:rsidRDefault="00CB4D5C" w:rsidP="00CB4D5C">
      <w:pPr>
        <w:ind w:firstLine="851"/>
        <w:jc w:val="both"/>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B4D5C" w:rsidRDefault="00CB4D5C" w:rsidP="00CB4D5C">
      <w:pPr>
        <w:ind w:firstLine="851"/>
        <w:jc w:val="both"/>
      </w:pPr>
      <w:r>
        <w:rPr>
          <w:b/>
          <w:sz w:val="18"/>
          <w:szCs w:val="18"/>
        </w:rPr>
        <w:t>7. Организовать мониторинг обстановки на реках и внутренних водоёмах.</w:t>
      </w:r>
    </w:p>
    <w:p w:rsidR="001413C3" w:rsidRPr="00050438" w:rsidRDefault="001413C3" w:rsidP="00CB4D5C">
      <w:pPr>
        <w:jc w:val="center"/>
      </w:pPr>
    </w:p>
    <w:p w:rsidR="00741A31" w:rsidRDefault="00741A31" w:rsidP="00CF443C">
      <w:pPr>
        <w:suppressAutoHyphens/>
        <w:rPr>
          <w:bCs/>
        </w:rPr>
      </w:pPr>
    </w:p>
    <w:p w:rsidR="00F52971" w:rsidRPr="00050438" w:rsidRDefault="00C74A9F" w:rsidP="00CF443C">
      <w:pPr>
        <w:suppressAutoHyphens/>
        <w:rPr>
          <w:bCs/>
        </w:rPr>
      </w:pPr>
      <w:r>
        <w:rPr>
          <w:bCs/>
        </w:rPr>
        <w:t>2</w:t>
      </w:r>
      <w:r w:rsidR="00CE04AB">
        <w:rPr>
          <w:bCs/>
        </w:rPr>
        <w:t>5</w:t>
      </w:r>
      <w:r w:rsidR="007610B5" w:rsidRPr="00050438">
        <w:rPr>
          <w:bCs/>
        </w:rPr>
        <w:t>.</w:t>
      </w:r>
      <w:r w:rsidR="00741A31">
        <w:rPr>
          <w:bCs/>
        </w:rPr>
        <w:t>03</w:t>
      </w:r>
      <w:r w:rsidR="009671B2" w:rsidRPr="00050438">
        <w:rPr>
          <w:bCs/>
        </w:rPr>
        <w:t>.202</w:t>
      </w:r>
      <w:r w:rsidR="00741A31">
        <w:rPr>
          <w:bCs/>
        </w:rPr>
        <w:t xml:space="preserve">2 </w:t>
      </w:r>
      <w:r w:rsidR="005B52A6" w:rsidRPr="00050438">
        <w:rPr>
          <w:bCs/>
        </w:rPr>
        <w:t xml:space="preserve">г.            </w:t>
      </w:r>
      <w:r w:rsidR="00E55CA9" w:rsidRPr="00050438">
        <w:rPr>
          <w:bCs/>
        </w:rPr>
        <w:t xml:space="preserve">                </w:t>
      </w:r>
      <w:r w:rsidR="005300C9" w:rsidRPr="00050438">
        <w:rPr>
          <w:bCs/>
        </w:rPr>
        <w:t xml:space="preserve">  </w:t>
      </w:r>
      <w:r w:rsidR="00930995" w:rsidRPr="00050438">
        <w:rPr>
          <w:bCs/>
        </w:rPr>
        <w:t xml:space="preserve">        </w:t>
      </w:r>
      <w:r w:rsidR="005300C9" w:rsidRPr="00050438">
        <w:rPr>
          <w:bCs/>
        </w:rPr>
        <w:t xml:space="preserve"> </w:t>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sidR="00CE04AB">
        <w:rPr>
          <w:bCs/>
        </w:rPr>
        <w:t>14-0</w:t>
      </w:r>
      <w:r w:rsidR="00CB4D5C">
        <w:rPr>
          <w:bCs/>
        </w:rPr>
        <w:t>0</w:t>
      </w:r>
    </w:p>
    <w:p w:rsidR="00AD1776" w:rsidRPr="00050438" w:rsidRDefault="00343D0C" w:rsidP="00CF443C">
      <w:pPr>
        <w:suppressAutoHyphens/>
        <w:jc w:val="center"/>
      </w:pPr>
      <w:r w:rsidRPr="00050438">
        <w:rPr>
          <w:bCs/>
        </w:rPr>
        <w:t xml:space="preserve">ОД </w:t>
      </w:r>
      <w:r w:rsidR="007A405A" w:rsidRPr="00050438">
        <w:t xml:space="preserve">              </w:t>
      </w:r>
      <w:r w:rsidR="00F31D3B" w:rsidRPr="00050438">
        <w:t xml:space="preserve">             </w:t>
      </w:r>
      <w:r w:rsidR="00451AD6" w:rsidRPr="00050438">
        <w:t xml:space="preserve">           </w:t>
      </w:r>
      <w:r w:rsidR="00CE04AB">
        <w:t>Морозова О.В.</w:t>
      </w:r>
    </w:p>
    <w:p w:rsidR="004C29C2" w:rsidRDefault="004C29C2" w:rsidP="00CF443C">
      <w:pPr>
        <w:suppressAutoHyphens/>
        <w:jc w:val="center"/>
        <w:rPr>
          <w:sz w:val="22"/>
          <w:szCs w:val="22"/>
        </w:rPr>
      </w:pPr>
    </w:p>
    <w:p w:rsidR="00D013FE" w:rsidRDefault="00D013FE" w:rsidP="00CF443C">
      <w:pPr>
        <w:suppressAutoHyphens/>
        <w:jc w:val="center"/>
        <w:rPr>
          <w:sz w:val="22"/>
          <w:szCs w:val="22"/>
        </w:rPr>
      </w:pPr>
    </w:p>
    <w:p w:rsidR="00D013FE" w:rsidRDefault="00D013FE" w:rsidP="00CF443C">
      <w:pPr>
        <w:suppressAutoHyphens/>
        <w:jc w:val="center"/>
        <w:rPr>
          <w:sz w:val="22"/>
          <w:szCs w:val="22"/>
        </w:rPr>
      </w:pPr>
    </w:p>
    <w:p w:rsidR="00D013FE" w:rsidRDefault="00D013FE" w:rsidP="00CF443C">
      <w:pPr>
        <w:suppressAutoHyphens/>
        <w:jc w:val="center"/>
        <w:rPr>
          <w:sz w:val="22"/>
          <w:szCs w:val="22"/>
        </w:rPr>
      </w:pPr>
    </w:p>
    <w:p w:rsidR="004C29C2" w:rsidRPr="005B332D" w:rsidRDefault="004C29C2" w:rsidP="00CF443C">
      <w:pPr>
        <w:suppressAutoHyphens/>
        <w:jc w:val="center"/>
        <w:rPr>
          <w:sz w:val="22"/>
          <w:szCs w:val="22"/>
        </w:rPr>
      </w:pPr>
    </w:p>
    <w:p w:rsidR="00DE03F1" w:rsidRDefault="00DE03F1" w:rsidP="00C74A9F">
      <w:pPr>
        <w:shd w:val="clear" w:color="auto" w:fill="FFFFFF"/>
        <w:jc w:val="center"/>
        <w:textAlignment w:val="baseline"/>
        <w:rPr>
          <w:b/>
          <w:sz w:val="24"/>
        </w:rPr>
      </w:pPr>
      <w:r w:rsidRPr="00DE03F1">
        <w:rPr>
          <w:b/>
          <w:sz w:val="24"/>
        </w:rPr>
        <w:t xml:space="preserve">Рекомендации пешеходам во время гололедицы </w:t>
      </w:r>
    </w:p>
    <w:p w:rsidR="00741A31" w:rsidRPr="00DE03F1" w:rsidRDefault="00741A31" w:rsidP="00DE03F1">
      <w:pPr>
        <w:shd w:val="clear" w:color="auto" w:fill="FFFFFF"/>
        <w:jc w:val="center"/>
        <w:textAlignment w:val="baseline"/>
        <w:rPr>
          <w:b/>
          <w:sz w:val="24"/>
        </w:rPr>
      </w:pPr>
    </w:p>
    <w:p w:rsidR="00DE03F1" w:rsidRPr="00DE03F1" w:rsidRDefault="00DE03F1" w:rsidP="00DE03F1">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E03F1" w:rsidRPr="00DE03F1" w:rsidRDefault="00DE03F1" w:rsidP="00DE03F1">
      <w:pPr>
        <w:shd w:val="clear" w:color="auto" w:fill="FFFFFF"/>
        <w:jc w:val="both"/>
        <w:textAlignment w:val="baseline"/>
        <w:rPr>
          <w:sz w:val="24"/>
        </w:rPr>
      </w:pPr>
      <w:r w:rsidRPr="00DE03F1">
        <w:rPr>
          <w:sz w:val="24"/>
        </w:rPr>
        <w:t>Если в прогнозе погоды дается сообщение о гололеде или гололедице, примите меры для снижения вероятности получения травмы. Подготовьте малоскользящую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E03F1" w:rsidRPr="00DE03F1" w:rsidRDefault="00DE03F1" w:rsidP="00DE03F1">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E03F1" w:rsidRPr="00DE03F1" w:rsidRDefault="00DE03F1" w:rsidP="00DE03F1">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E03F1" w:rsidRPr="00DE03F1" w:rsidRDefault="00DE03F1" w:rsidP="00DE03F1">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DE03F1" w:rsidRPr="00DE03F1" w:rsidRDefault="00DE03F1" w:rsidP="00C74A9F">
      <w:pPr>
        <w:shd w:val="clear" w:color="auto" w:fill="FFFFFF"/>
        <w:jc w:val="center"/>
        <w:textAlignment w:val="baseline"/>
        <w:rPr>
          <w:b/>
          <w:sz w:val="24"/>
        </w:rPr>
      </w:pPr>
      <w:r w:rsidRPr="00DE03F1">
        <w:rPr>
          <w:b/>
          <w:sz w:val="24"/>
        </w:rPr>
        <w:t>Рекомендации водителям при гололедице</w:t>
      </w:r>
    </w:p>
    <w:p w:rsidR="00DE03F1" w:rsidRPr="00DE03F1" w:rsidRDefault="00DE03F1" w:rsidP="00DE03F1">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DE03F1" w:rsidRPr="00DE03F1" w:rsidRDefault="00DE03F1" w:rsidP="00DE03F1">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DE03F1" w:rsidRPr="00DE03F1" w:rsidRDefault="00DE03F1" w:rsidP="00DE03F1">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E03F1" w:rsidRPr="00DE03F1" w:rsidRDefault="00DE03F1" w:rsidP="00DE03F1">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E03F1" w:rsidRPr="00DE03F1" w:rsidRDefault="00DE03F1" w:rsidP="00DE03F1">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DE03F1" w:rsidRPr="00DE03F1" w:rsidRDefault="00DE03F1" w:rsidP="00DE03F1">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DE03F1" w:rsidRPr="00DE03F1" w:rsidRDefault="00DE03F1" w:rsidP="00DE03F1">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E03F1" w:rsidRPr="00DE03F1" w:rsidRDefault="00DE03F1" w:rsidP="00DE03F1">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C74A9F" w:rsidRPr="006C36C1" w:rsidRDefault="00C74A9F" w:rsidP="00C74A9F">
      <w:pPr>
        <w:shd w:val="clear" w:color="auto" w:fill="FFFFFF"/>
        <w:ind w:firstLine="300"/>
        <w:jc w:val="center"/>
        <w:rPr>
          <w:rFonts w:eastAsia="Arial Unicode MS" w:cs="Arial Unicode MS"/>
          <w:color w:val="000000"/>
          <w:sz w:val="24"/>
          <w:szCs w:val="24"/>
        </w:rPr>
      </w:pPr>
      <w:r w:rsidRPr="006C36C1">
        <w:rPr>
          <w:rFonts w:eastAsia="Arial Unicode MS" w:cs="Arial Unicode MS"/>
          <w:b/>
          <w:bCs/>
          <w:color w:val="000000"/>
          <w:sz w:val="24"/>
          <w:szCs w:val="24"/>
        </w:rPr>
        <w:t>Рекомендации для населения при сильном ветре.</w:t>
      </w:r>
    </w:p>
    <w:p w:rsidR="00C74A9F" w:rsidRPr="006C36C1" w:rsidRDefault="00C74A9F" w:rsidP="00C74A9F">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C74A9F" w:rsidRPr="006C36C1" w:rsidRDefault="00C74A9F" w:rsidP="00C74A9F">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C74A9F" w:rsidRPr="006C36C1" w:rsidRDefault="00C74A9F" w:rsidP="00C74A9F">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Находясь на улице, обходите рекламные щиты, шаткие строения и дома с неустойчивой кровлей.</w:t>
      </w:r>
    </w:p>
    <w:p w:rsidR="00C74A9F" w:rsidRPr="006C36C1" w:rsidRDefault="00C74A9F" w:rsidP="00C74A9F">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EB0E46" w:rsidRDefault="00EB0E46" w:rsidP="00EB0E46">
      <w:pPr>
        <w:shd w:val="clear" w:color="auto" w:fill="FFFFFF"/>
        <w:jc w:val="both"/>
        <w:rPr>
          <w:color w:val="000000"/>
          <w:sz w:val="24"/>
          <w:szCs w:val="24"/>
        </w:rPr>
      </w:pPr>
    </w:p>
    <w:p w:rsidR="00741A31" w:rsidRPr="007F3B12" w:rsidRDefault="00741A31" w:rsidP="007F3B12">
      <w:pPr>
        <w:shd w:val="clear" w:color="auto" w:fill="FFFFFF"/>
        <w:rPr>
          <w:color w:val="000000"/>
          <w:sz w:val="24"/>
          <w:szCs w:val="24"/>
        </w:rPr>
      </w:pPr>
    </w:p>
    <w:p w:rsidR="007F3B12" w:rsidRPr="007F3B12" w:rsidRDefault="007F3B12" w:rsidP="007F3B12">
      <w:pPr>
        <w:shd w:val="clear" w:color="auto" w:fill="FFFFFF"/>
        <w:spacing w:after="29"/>
        <w:rPr>
          <w:color w:val="000000"/>
          <w:sz w:val="24"/>
          <w:szCs w:val="24"/>
        </w:rPr>
      </w:pPr>
      <w:r w:rsidRPr="007F3B12">
        <w:rPr>
          <w:b/>
          <w:bCs/>
          <w:color w:val="000000"/>
          <w:sz w:val="24"/>
          <w:szCs w:val="24"/>
        </w:rPr>
        <w:t>Напоминаем:</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в Главном управлении МЧС России по Ленинградской области круглосуточно действует телефон доверия: 8 (812) 579-99-99.</w:t>
      </w:r>
    </w:p>
    <w:p w:rsidR="00BD0A3F" w:rsidRPr="00BD0A3F" w:rsidRDefault="00BD0A3F" w:rsidP="007F3B12">
      <w:pPr>
        <w:jc w:val="center"/>
        <w:rPr>
          <w:b/>
          <w:sz w:val="24"/>
          <w:szCs w:val="24"/>
        </w:rPr>
      </w:pPr>
    </w:p>
    <w:sectPr w:rsidR="00BD0A3F" w:rsidRPr="00BD0A3F"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charset w:val="00"/>
    <w:family w:val="swiss"/>
    <w:pitch w:val="variable"/>
    <w:sig w:usb0="E00002FF" w:usb1="4000001F" w:usb2="08000029"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438"/>
    <w:rsid w:val="00050A33"/>
    <w:rsid w:val="0005346A"/>
    <w:rsid w:val="00053EC6"/>
    <w:rsid w:val="00057CE9"/>
    <w:rsid w:val="00065EBC"/>
    <w:rsid w:val="00067DC8"/>
    <w:rsid w:val="00070759"/>
    <w:rsid w:val="0007096B"/>
    <w:rsid w:val="000711F5"/>
    <w:rsid w:val="00071FFF"/>
    <w:rsid w:val="00073922"/>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622"/>
    <w:rsid w:val="000D1A68"/>
    <w:rsid w:val="000D2839"/>
    <w:rsid w:val="000D37E0"/>
    <w:rsid w:val="000D49D3"/>
    <w:rsid w:val="000D5181"/>
    <w:rsid w:val="000D6432"/>
    <w:rsid w:val="000E11CD"/>
    <w:rsid w:val="000E1F22"/>
    <w:rsid w:val="000E29CE"/>
    <w:rsid w:val="000E461A"/>
    <w:rsid w:val="000E524D"/>
    <w:rsid w:val="000E56EC"/>
    <w:rsid w:val="000E65E6"/>
    <w:rsid w:val="000E70D2"/>
    <w:rsid w:val="000E7DC7"/>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3C3"/>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194A"/>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746"/>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03B3"/>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2C22"/>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60DB"/>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7A0"/>
    <w:rsid w:val="004C0BB0"/>
    <w:rsid w:val="004C12EF"/>
    <w:rsid w:val="004C1FCF"/>
    <w:rsid w:val="004C29C2"/>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4860"/>
    <w:rsid w:val="004E5E1B"/>
    <w:rsid w:val="004E72D5"/>
    <w:rsid w:val="004E7AEB"/>
    <w:rsid w:val="004E7D88"/>
    <w:rsid w:val="004F0989"/>
    <w:rsid w:val="004F20B8"/>
    <w:rsid w:val="004F2A78"/>
    <w:rsid w:val="004F2AD9"/>
    <w:rsid w:val="004F3D72"/>
    <w:rsid w:val="004F3EDC"/>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7D8"/>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32D"/>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137"/>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A31"/>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51DB"/>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B12"/>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17A"/>
    <w:rsid w:val="00837340"/>
    <w:rsid w:val="00837B86"/>
    <w:rsid w:val="00841DF2"/>
    <w:rsid w:val="008424B1"/>
    <w:rsid w:val="008429CD"/>
    <w:rsid w:val="0084485E"/>
    <w:rsid w:val="00845F5D"/>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31C9"/>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A75"/>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3D68"/>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852"/>
    <w:rsid w:val="00945EB7"/>
    <w:rsid w:val="009476C9"/>
    <w:rsid w:val="00952410"/>
    <w:rsid w:val="00953F4A"/>
    <w:rsid w:val="00955516"/>
    <w:rsid w:val="00955E27"/>
    <w:rsid w:val="00955E4F"/>
    <w:rsid w:val="009564BE"/>
    <w:rsid w:val="009565EB"/>
    <w:rsid w:val="00957401"/>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21E3"/>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428E"/>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2B50"/>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15E8"/>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46C"/>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0A3F"/>
    <w:rsid w:val="00BD37F1"/>
    <w:rsid w:val="00BD3D26"/>
    <w:rsid w:val="00BD4208"/>
    <w:rsid w:val="00BD57E9"/>
    <w:rsid w:val="00BD6888"/>
    <w:rsid w:val="00BD761E"/>
    <w:rsid w:val="00BE00FB"/>
    <w:rsid w:val="00BE11D9"/>
    <w:rsid w:val="00BE19AB"/>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029"/>
    <w:rsid w:val="00C7466E"/>
    <w:rsid w:val="00C74A9F"/>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4D5C"/>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144"/>
    <w:rsid w:val="00CD77F1"/>
    <w:rsid w:val="00CD7A04"/>
    <w:rsid w:val="00CE04AB"/>
    <w:rsid w:val="00CE0775"/>
    <w:rsid w:val="00CE26BF"/>
    <w:rsid w:val="00CE2EF7"/>
    <w:rsid w:val="00CE53EC"/>
    <w:rsid w:val="00CE5704"/>
    <w:rsid w:val="00CE601D"/>
    <w:rsid w:val="00CE7599"/>
    <w:rsid w:val="00CF0464"/>
    <w:rsid w:val="00CF2521"/>
    <w:rsid w:val="00CF3DBE"/>
    <w:rsid w:val="00CF443C"/>
    <w:rsid w:val="00CF4BFF"/>
    <w:rsid w:val="00CF632F"/>
    <w:rsid w:val="00CF6402"/>
    <w:rsid w:val="00CF6D2F"/>
    <w:rsid w:val="00D013FE"/>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03F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02D"/>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56D"/>
    <w:rsid w:val="00E70A4B"/>
    <w:rsid w:val="00E70E84"/>
    <w:rsid w:val="00E713ED"/>
    <w:rsid w:val="00E71809"/>
    <w:rsid w:val="00E73C7A"/>
    <w:rsid w:val="00E75B96"/>
    <w:rsid w:val="00E768EA"/>
    <w:rsid w:val="00E776A7"/>
    <w:rsid w:val="00E81BFB"/>
    <w:rsid w:val="00E830C2"/>
    <w:rsid w:val="00E837DA"/>
    <w:rsid w:val="00E84C06"/>
    <w:rsid w:val="00E855C9"/>
    <w:rsid w:val="00E85A83"/>
    <w:rsid w:val="00E85B3F"/>
    <w:rsid w:val="00E8620A"/>
    <w:rsid w:val="00E8711A"/>
    <w:rsid w:val="00E873A1"/>
    <w:rsid w:val="00E87747"/>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0E46"/>
    <w:rsid w:val="00EB1120"/>
    <w:rsid w:val="00EB1C34"/>
    <w:rsid w:val="00EB32B4"/>
    <w:rsid w:val="00EB625E"/>
    <w:rsid w:val="00EB6E8D"/>
    <w:rsid w:val="00EB7A6A"/>
    <w:rsid w:val="00EC0FE7"/>
    <w:rsid w:val="00EC153D"/>
    <w:rsid w:val="00EC161D"/>
    <w:rsid w:val="00EC178C"/>
    <w:rsid w:val="00EC3CA8"/>
    <w:rsid w:val="00EC5455"/>
    <w:rsid w:val="00ED033F"/>
    <w:rsid w:val="00ED0F96"/>
    <w:rsid w:val="00ED13E2"/>
    <w:rsid w:val="00ED3B69"/>
    <w:rsid w:val="00ED4076"/>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5F83"/>
    <w:rsid w:val="00F36223"/>
    <w:rsid w:val="00F37254"/>
    <w:rsid w:val="00F4000E"/>
    <w:rsid w:val="00F464F6"/>
    <w:rsid w:val="00F47CE4"/>
    <w:rsid w:val="00F52971"/>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AA0"/>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327"/>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0057491">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192559">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001044">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88404459">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100202">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2300580">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2228433">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7737140">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3366336">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89571268">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56364609">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973688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7051685">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7877292">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2854365">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88540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805636">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0691967">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A7942-F1F4-4F11-BA1D-AC998446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2077</Words>
  <Characters>11840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2022-03-24T11:12:00Z</cp:lastPrinted>
  <dcterms:created xsi:type="dcterms:W3CDTF">2022-03-25T12:27:00Z</dcterms:created>
  <dcterms:modified xsi:type="dcterms:W3CDTF">2022-03-25T12:27:00Z</dcterms:modified>
</cp:coreProperties>
</file>