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2" w:rsidRPr="00641A66" w:rsidRDefault="00B37D0F" w:rsidP="00131B72">
      <w:pPr>
        <w:pStyle w:val="a9"/>
        <w:rPr>
          <w:color w:val="00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14350" cy="606728"/>
            <wp:effectExtent l="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" cy="6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612" w:rsidRPr="000A364E" w:rsidRDefault="007F4612" w:rsidP="007F4612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364E">
        <w:rPr>
          <w:rFonts w:ascii="Times New Roman" w:hAnsi="Times New Roman" w:cs="Times New Roman"/>
          <w:b/>
          <w:color w:val="000000"/>
          <w:sz w:val="26"/>
          <w:szCs w:val="26"/>
        </w:rPr>
        <w:t>РОССИЙСКАЯ ФЕДЕРАЦИЯ</w:t>
      </w:r>
    </w:p>
    <w:p w:rsidR="007F4612" w:rsidRPr="000A364E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364E">
        <w:rPr>
          <w:rFonts w:ascii="Times New Roman" w:hAnsi="Times New Roman" w:cs="Times New Roman"/>
          <w:b/>
          <w:color w:val="000000"/>
          <w:sz w:val="26"/>
          <w:szCs w:val="26"/>
        </w:rPr>
        <w:t>АДМИНИСТРАЦИЯ МУНИЦИПАЛЬНОГО ОБРАЗОВАНИЯ</w:t>
      </w:r>
    </w:p>
    <w:p w:rsidR="0078274C" w:rsidRPr="000A364E" w:rsidRDefault="00D54DD8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364E">
        <w:rPr>
          <w:rFonts w:ascii="Times New Roman" w:hAnsi="Times New Roman" w:cs="Times New Roman"/>
          <w:b/>
          <w:color w:val="000000"/>
          <w:sz w:val="26"/>
          <w:szCs w:val="26"/>
        </w:rPr>
        <w:t>ПЧЕВСКОЕ</w:t>
      </w:r>
      <w:r w:rsidR="005D0D72" w:rsidRPr="000A364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СЕЛЬСКОЕ</w:t>
      </w:r>
      <w:r w:rsidR="0078274C" w:rsidRPr="000A364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ПОСЕЛЕНИЕ</w:t>
      </w:r>
    </w:p>
    <w:p w:rsidR="007F4612" w:rsidRPr="000A364E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364E">
        <w:rPr>
          <w:rFonts w:ascii="Times New Roman" w:hAnsi="Times New Roman" w:cs="Times New Roman"/>
          <w:b/>
          <w:color w:val="000000"/>
          <w:sz w:val="26"/>
          <w:szCs w:val="26"/>
        </w:rPr>
        <w:t>КИРИШСК</w:t>
      </w:r>
      <w:r w:rsidR="0078274C" w:rsidRPr="000A364E">
        <w:rPr>
          <w:rFonts w:ascii="Times New Roman" w:hAnsi="Times New Roman" w:cs="Times New Roman"/>
          <w:b/>
          <w:color w:val="000000"/>
          <w:sz w:val="26"/>
          <w:szCs w:val="26"/>
        </w:rPr>
        <w:t>ОГО МУНИЦИПАЛЬНОГО</w:t>
      </w:r>
      <w:r w:rsidRPr="000A364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</w:t>
      </w:r>
      <w:r w:rsidR="0078274C" w:rsidRPr="000A364E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7F4612" w:rsidRPr="000A364E" w:rsidRDefault="007F4612" w:rsidP="007F461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364E">
        <w:rPr>
          <w:rFonts w:ascii="Times New Roman" w:hAnsi="Times New Roman" w:cs="Times New Roman"/>
          <w:b/>
          <w:color w:val="000000"/>
          <w:sz w:val="26"/>
          <w:szCs w:val="26"/>
        </w:rPr>
        <w:t>ЛЕНИНГРАДСКОЙ ОБЛАСТИ</w:t>
      </w:r>
    </w:p>
    <w:p w:rsidR="000A364E" w:rsidRDefault="000A364E" w:rsidP="000A3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</w:p>
    <w:p w:rsidR="00663F6E" w:rsidRPr="000A364E" w:rsidRDefault="00663F6E" w:rsidP="000A3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</w:pPr>
      <w:r w:rsidRPr="000A364E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eastAsia="ru-RU"/>
        </w:rPr>
        <w:t>ПОСТАНОВЛЕНИЕ</w:t>
      </w:r>
    </w:p>
    <w:p w:rsidR="00663F6E" w:rsidRPr="00663F6E" w:rsidRDefault="00663F6E" w:rsidP="00663F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153F" w:rsidRPr="000A364E" w:rsidRDefault="0085034E" w:rsidP="000A364E">
      <w:pPr>
        <w:tabs>
          <w:tab w:val="left" w:pos="83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13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0A364E"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FEF"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A364E"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</w:t>
      </w:r>
      <w:r w:rsidR="000A364E"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131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A364E"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31B72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:rsidR="002C3FEF" w:rsidRPr="000A364E" w:rsidRDefault="002C3FEF" w:rsidP="000A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0A364E"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Пчева</w:t>
      </w:r>
    </w:p>
    <w:p w:rsidR="002C3FEF" w:rsidRPr="00B5153F" w:rsidRDefault="002C3FEF" w:rsidP="00B5153F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387" w:type="dxa"/>
        <w:tblInd w:w="108" w:type="dxa"/>
        <w:tblLayout w:type="fixed"/>
        <w:tblLook w:val="0000"/>
      </w:tblPr>
      <w:tblGrid>
        <w:gridCol w:w="5387"/>
      </w:tblGrid>
      <w:tr w:rsidR="00B5153F" w:rsidRPr="00B5153F" w:rsidTr="000A364E">
        <w:trPr>
          <w:trHeight w:val="456"/>
        </w:trPr>
        <w:tc>
          <w:tcPr>
            <w:tcW w:w="5387" w:type="dxa"/>
          </w:tcPr>
          <w:p w:rsidR="00B5153F" w:rsidRPr="000A364E" w:rsidRDefault="000A364E" w:rsidP="002C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64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муниципальную программу  «Развитие физической культуры и спорта в муниципальном образовании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150</w:t>
            </w:r>
          </w:p>
        </w:tc>
      </w:tr>
    </w:tbl>
    <w:p w:rsidR="00B5153F" w:rsidRPr="00B5153F" w:rsidRDefault="00B5153F" w:rsidP="00B51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364E" w:rsidRPr="000A364E" w:rsidRDefault="000A364E" w:rsidP="000A3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64E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 Ленинградской области, утвержденным постановлением Администрации Пчевского сельского поселения от 20 октября 2015 года № 110 Администрация муниципального образования Пчевское сельское поселение Киришского муниципального района Ленинградской области</w:t>
      </w:r>
    </w:p>
    <w:p w:rsidR="000A364E" w:rsidRPr="000A364E" w:rsidRDefault="000A364E" w:rsidP="000A3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364E" w:rsidRPr="000A364E" w:rsidRDefault="000A364E" w:rsidP="000A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E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физической культуры и спорта в муниципальном образовании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28.12.2017 г. № 150 следующие изменения:</w:t>
      </w:r>
    </w:p>
    <w:p w:rsidR="000A364E" w:rsidRDefault="000A364E" w:rsidP="000A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64E">
        <w:rPr>
          <w:rFonts w:ascii="Times New Roman" w:hAnsi="Times New Roman" w:cs="Times New Roman"/>
          <w:sz w:val="28"/>
          <w:szCs w:val="28"/>
        </w:rPr>
        <w:t xml:space="preserve">1.1. Паспорт муниципальной программы «Развитие физической культуры и спорта  в муниципальном образовании Пчевское сельское поселение» изложить в редакции </w:t>
      </w:r>
      <w:proofErr w:type="gramStart"/>
      <w:r w:rsidRPr="000A364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0A364E">
        <w:rPr>
          <w:rFonts w:ascii="Times New Roman" w:hAnsi="Times New Roman" w:cs="Times New Roman"/>
          <w:sz w:val="28"/>
          <w:szCs w:val="28"/>
        </w:rPr>
        <w:t xml:space="preserve">  1 к настоящему постановлению.</w:t>
      </w:r>
    </w:p>
    <w:p w:rsidR="009C237A" w:rsidRPr="00C12451" w:rsidRDefault="009C237A" w:rsidP="009C237A">
      <w:pPr>
        <w:pStyle w:val="ad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8E">
        <w:rPr>
          <w:rFonts w:ascii="Times New Roman" w:hAnsi="Times New Roman" w:cs="Times New Roman"/>
          <w:sz w:val="28"/>
          <w:szCs w:val="28"/>
        </w:rPr>
        <w:t xml:space="preserve">Абзац 7 раздела 2 «Цели, задачи, показатели (индикаторы) </w:t>
      </w:r>
      <w:r w:rsidRPr="00C12451">
        <w:rPr>
          <w:rFonts w:ascii="Times New Roman" w:hAnsi="Times New Roman" w:cs="Times New Roman"/>
          <w:sz w:val="28"/>
          <w:szCs w:val="28"/>
        </w:rPr>
        <w:t>конечные результаты, сроки и этапы реализации муниципальной программы» изложить в следующей редакции:</w:t>
      </w:r>
    </w:p>
    <w:p w:rsidR="009C237A" w:rsidRPr="00C12451" w:rsidRDefault="009C237A" w:rsidP="009C2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«Муниципальная программа реализуется в один этап в период 2018-2024 гг.»</w:t>
      </w:r>
    </w:p>
    <w:p w:rsidR="009C237A" w:rsidRPr="00C12451" w:rsidRDefault="009C237A" w:rsidP="009C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Раздел 3 «Прогноз конечных результатов муниципальной программы» </w:t>
      </w:r>
      <w:r w:rsidRPr="00C1245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7007E" w:rsidRPr="00C12451" w:rsidRDefault="00AE61AD" w:rsidP="00770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77007E"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мероприятий муниципальной программы планируется следующее:</w:t>
      </w:r>
    </w:p>
    <w:p w:rsidR="0077007E" w:rsidRPr="00C12451" w:rsidRDefault="0077007E" w:rsidP="00770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доли населения Пчевского сельского поселения, систематически занимающегося физической культурой и спортом, к концу 202</w:t>
      </w:r>
      <w:r w:rsidR="00AE61AD" w:rsidRPr="00C1245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124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уровне 3</w:t>
      </w:r>
      <w:r w:rsidR="00C12451" w:rsidRPr="00C1245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12451">
        <w:rPr>
          <w:rFonts w:ascii="Times New Roman" w:eastAsia="Calibri" w:hAnsi="Times New Roman" w:cs="Times New Roman"/>
          <w:sz w:val="28"/>
          <w:szCs w:val="28"/>
          <w:lang w:eastAsia="ru-RU"/>
        </w:rPr>
        <w:t>%;</w:t>
      </w:r>
    </w:p>
    <w:p w:rsidR="0077007E" w:rsidRPr="00C12451" w:rsidRDefault="0077007E" w:rsidP="00770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обеспечение доли населения Пчевского сельского поселения, участвующего в физкультурно-оздоровительных, спортивных мероприятиях и соревнованиях, к концу 202</w:t>
      </w:r>
      <w:r w:rsidR="00AE61AD" w:rsidRPr="00C1245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124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уровне 3</w:t>
      </w:r>
      <w:r w:rsidR="00C12451" w:rsidRPr="00C1245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C12451">
        <w:rPr>
          <w:rFonts w:ascii="Times New Roman" w:eastAsia="Calibri" w:hAnsi="Times New Roman" w:cs="Times New Roman"/>
          <w:sz w:val="28"/>
          <w:szCs w:val="28"/>
          <w:lang w:eastAsia="ru-RU"/>
        </w:rPr>
        <w:t>%</w:t>
      </w:r>
      <w:r w:rsidR="00AE61AD" w:rsidRPr="00C1245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124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C237A" w:rsidRPr="007C02C2" w:rsidRDefault="009C237A" w:rsidP="009C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451">
        <w:rPr>
          <w:rFonts w:ascii="Times New Roman" w:hAnsi="Times New Roman" w:cs="Times New Roman"/>
          <w:sz w:val="28"/>
          <w:szCs w:val="28"/>
        </w:rPr>
        <w:t>1.4. Раздел 4 «Информация о ресурсном обеспечении муниципальной программы за счет</w:t>
      </w:r>
      <w:r w:rsidRPr="007C02C2">
        <w:rPr>
          <w:rFonts w:ascii="Times New Roman" w:hAnsi="Times New Roman" w:cs="Times New Roman"/>
          <w:sz w:val="28"/>
          <w:szCs w:val="28"/>
        </w:rPr>
        <w:t xml:space="preserve">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77007E" w:rsidRPr="00C12451" w:rsidRDefault="009C237A" w:rsidP="00C12451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2C2">
        <w:rPr>
          <w:rFonts w:ascii="Times New Roman" w:hAnsi="Times New Roman" w:cs="Times New Roman"/>
          <w:sz w:val="28"/>
          <w:szCs w:val="28"/>
        </w:rPr>
        <w:t xml:space="preserve"> </w:t>
      </w:r>
      <w:r w:rsidR="0077007E"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финансовых средств, предусмотренных на реализацию программы в 2018-2024 годах, составляет: </w:t>
      </w:r>
      <w:r w:rsidR="008503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61AD"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034E">
        <w:rPr>
          <w:rFonts w:ascii="Times New Roman" w:eastAsia="Times New Roman" w:hAnsi="Times New Roman" w:cs="Times New Roman"/>
          <w:sz w:val="28"/>
          <w:szCs w:val="28"/>
          <w:lang w:eastAsia="ru-RU"/>
        </w:rPr>
        <w:t>9,18</w:t>
      </w:r>
      <w:r w:rsidR="0077007E"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77007E" w:rsidRPr="00C12451" w:rsidRDefault="0077007E" w:rsidP="00C12451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 </w:t>
      </w:r>
      <w:r w:rsidR="008503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E61AD"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034E">
        <w:rPr>
          <w:rFonts w:ascii="Times New Roman" w:eastAsia="Times New Roman" w:hAnsi="Times New Roman" w:cs="Times New Roman"/>
          <w:sz w:val="28"/>
          <w:szCs w:val="28"/>
          <w:lang w:eastAsia="ru-RU"/>
        </w:rPr>
        <w:t>9,18</w:t>
      </w: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77007E" w:rsidRPr="00C12451" w:rsidRDefault="0077007E" w:rsidP="00C12451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77007E" w:rsidRPr="00C12451" w:rsidRDefault="0077007E" w:rsidP="00C12451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104,20 тыс. рублей, в том числе:</w:t>
      </w:r>
    </w:p>
    <w:p w:rsidR="0077007E" w:rsidRPr="00C12451" w:rsidRDefault="0077007E" w:rsidP="00C12451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104,20 тыс. рублей;</w:t>
      </w:r>
    </w:p>
    <w:p w:rsidR="0077007E" w:rsidRPr="00C12451" w:rsidRDefault="0077007E" w:rsidP="00C12451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2019год –</w:t>
      </w:r>
      <w:r w:rsidR="00850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52,10 тыс. рублей, в том числе:</w:t>
      </w:r>
    </w:p>
    <w:p w:rsidR="0077007E" w:rsidRPr="00C12451" w:rsidRDefault="0077007E" w:rsidP="00C12451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52,10 тыс. рублей,</w:t>
      </w:r>
    </w:p>
    <w:p w:rsidR="0077007E" w:rsidRPr="00C12451" w:rsidRDefault="0077007E" w:rsidP="00C12451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85034E">
        <w:rPr>
          <w:rFonts w:ascii="Times New Roman" w:eastAsia="Times New Roman" w:hAnsi="Times New Roman" w:cs="Times New Roman"/>
          <w:sz w:val="28"/>
          <w:szCs w:val="28"/>
          <w:lang w:eastAsia="ru-RU"/>
        </w:rPr>
        <w:t>43,56</w:t>
      </w: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77007E" w:rsidRPr="00C12451" w:rsidRDefault="0077007E" w:rsidP="00C12451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</w:t>
      </w:r>
      <w:r w:rsidR="0085034E">
        <w:rPr>
          <w:rFonts w:ascii="Times New Roman" w:eastAsia="Times New Roman" w:hAnsi="Times New Roman" w:cs="Times New Roman"/>
          <w:sz w:val="28"/>
          <w:szCs w:val="28"/>
          <w:lang w:eastAsia="ru-RU"/>
        </w:rPr>
        <w:t>43,56</w:t>
      </w: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7007E" w:rsidRPr="00C12451" w:rsidRDefault="0077007E" w:rsidP="00C12451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</w:t>
      </w:r>
      <w:r w:rsidR="0085034E">
        <w:rPr>
          <w:rFonts w:ascii="Times New Roman" w:eastAsia="Times New Roman" w:hAnsi="Times New Roman" w:cs="Times New Roman"/>
          <w:sz w:val="28"/>
          <w:szCs w:val="28"/>
          <w:lang w:eastAsia="ru-RU"/>
        </w:rPr>
        <w:t>04,20</w:t>
      </w: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77007E" w:rsidRPr="00C12451" w:rsidRDefault="0077007E" w:rsidP="00C12451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</w:t>
      </w:r>
      <w:r w:rsidR="0085034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058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77007E" w:rsidRPr="00C12451" w:rsidRDefault="0077007E" w:rsidP="00C12451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125,04 тыс. рублей, в том числе:</w:t>
      </w:r>
    </w:p>
    <w:p w:rsidR="0077007E" w:rsidRPr="00C12451" w:rsidRDefault="0077007E" w:rsidP="00C12451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125,04 тыс. рублей;</w:t>
      </w:r>
    </w:p>
    <w:p w:rsidR="0077007E" w:rsidRPr="00C12451" w:rsidRDefault="0077007E" w:rsidP="00C12451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125,04 тыс. рублей, в том числе:</w:t>
      </w:r>
    </w:p>
    <w:p w:rsidR="0077007E" w:rsidRPr="00C12451" w:rsidRDefault="0077007E" w:rsidP="00C12451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125,04 тыс. рублей;</w:t>
      </w:r>
    </w:p>
    <w:p w:rsidR="0077007E" w:rsidRPr="00C12451" w:rsidRDefault="0077007E" w:rsidP="00C12451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125,04 тыс. рублей, в том числе:</w:t>
      </w:r>
    </w:p>
    <w:p w:rsidR="0077007E" w:rsidRPr="00C12451" w:rsidRDefault="0077007E" w:rsidP="00C12451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муниципального образования Пчевское сельское поселение Киришского муниципального района Ленинградской области – 125,04 тыс. рублей.</w:t>
      </w:r>
    </w:p>
    <w:p w:rsidR="009C237A" w:rsidRPr="00C12451" w:rsidRDefault="009C237A" w:rsidP="00C12451">
      <w:pPr>
        <w:autoSpaceDE w:val="0"/>
        <w:autoSpaceDN w:val="0"/>
        <w:adjustRightInd w:val="0"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реализации муниципальной программы «</w:t>
      </w:r>
      <w:r w:rsidRPr="00C12451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 Пчевское сельское поселение</w:t>
      </w:r>
      <w:r w:rsidRPr="00C1245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указанием сроков реализации и планируемых объемов финансирования представлен в приложении 4 к Программе.</w:t>
      </w:r>
    </w:p>
    <w:p w:rsidR="009C237A" w:rsidRPr="004A1A1B" w:rsidRDefault="009C237A" w:rsidP="009C2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EC6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364E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 Пчевское сельское поселение</w:t>
      </w:r>
      <w:r w:rsidRPr="004A1A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F2C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F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C237A" w:rsidRDefault="009C237A" w:rsidP="009C23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F2C">
        <w:rPr>
          <w:rFonts w:ascii="Times New Roman" w:hAnsi="Times New Roman" w:cs="Times New Roman"/>
        </w:rPr>
        <w:t xml:space="preserve"> </w:t>
      </w:r>
      <w:r w:rsidRPr="00EC6F2C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6F2C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C6F2C">
        <w:rPr>
          <w:rFonts w:ascii="Times New Roman" w:hAnsi="Times New Roman" w:cs="Times New Roman"/>
          <w:sz w:val="28"/>
          <w:szCs w:val="28"/>
        </w:rPr>
        <w:t xml:space="preserve"> «Сведения о показателях (индикаторах) муниципальной программы «</w:t>
      </w:r>
      <w:r w:rsidRPr="000A364E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 Пчевское сельское поселение</w:t>
      </w:r>
      <w:r w:rsidRPr="00EC6F2C">
        <w:rPr>
          <w:rFonts w:ascii="Times New Roman" w:hAnsi="Times New Roman" w:cs="Times New Roman"/>
          <w:sz w:val="28"/>
          <w:szCs w:val="28"/>
        </w:rPr>
        <w:t xml:space="preserve">» 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6F2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C237A" w:rsidRPr="00237188" w:rsidRDefault="009C237A" w:rsidP="009C2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237188">
        <w:rPr>
          <w:rFonts w:ascii="Times New Roman" w:hAnsi="Times New Roman" w:cs="Times New Roman"/>
          <w:sz w:val="28"/>
          <w:szCs w:val="28"/>
        </w:rPr>
        <w:t>Приложение 4 «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A364E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 Пчевское сельское поселение</w:t>
      </w:r>
      <w:r w:rsidRPr="00237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188">
        <w:rPr>
          <w:rFonts w:ascii="Times New Roman" w:hAnsi="Times New Roman" w:cs="Times New Roman"/>
          <w:sz w:val="28"/>
          <w:szCs w:val="28"/>
        </w:rPr>
        <w:t xml:space="preserve">изложить в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718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5153F" w:rsidRPr="000A364E" w:rsidRDefault="00B5153F" w:rsidP="000A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постановление в газете «</w:t>
      </w:r>
      <w:r w:rsidR="00700912"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Пчевский вестник</w:t>
      </w: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5153F" w:rsidRPr="000A364E" w:rsidRDefault="00B5153F" w:rsidP="000A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B5153F" w:rsidRPr="000A364E" w:rsidRDefault="00B5153F" w:rsidP="000A36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5153F" w:rsidRPr="000A364E" w:rsidRDefault="00B5153F" w:rsidP="000A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3F" w:rsidRPr="000A364E" w:rsidRDefault="00B5153F" w:rsidP="000A3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0C5B"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</w:t>
      </w:r>
      <w:r w:rsidR="00700912" w:rsidRPr="000A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Левашов </w:t>
      </w:r>
    </w:p>
    <w:p w:rsidR="00B5153F" w:rsidRDefault="00B5153F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FD2" w:rsidRDefault="009C3FD2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390C5B" w:rsidRDefault="00B5153F" w:rsidP="00390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FEF">
        <w:rPr>
          <w:rFonts w:ascii="Times New Roman" w:eastAsia="Times New Roman" w:hAnsi="Times New Roman" w:cs="Times New Roman"/>
          <w:sz w:val="16"/>
          <w:szCs w:val="16"/>
          <w:lang w:eastAsia="ru-RU"/>
        </w:rPr>
        <w:t>Ра</w:t>
      </w:r>
      <w:r w:rsidR="00700912" w:rsidRPr="002C3FEF">
        <w:rPr>
          <w:rFonts w:ascii="Times New Roman" w:eastAsia="Times New Roman" w:hAnsi="Times New Roman" w:cs="Times New Roman"/>
          <w:sz w:val="16"/>
          <w:szCs w:val="16"/>
          <w:lang w:eastAsia="ru-RU"/>
        </w:rPr>
        <w:t>зослано: в дело-2, бухгалтерия,</w:t>
      </w:r>
      <w:r w:rsidRPr="002C3F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Комитет финансов Киришского муниципального района, КСП, прокуратура, газета «</w:t>
      </w:r>
      <w:r w:rsidR="00700912" w:rsidRPr="002C3FEF">
        <w:rPr>
          <w:rFonts w:ascii="Times New Roman" w:eastAsia="Times New Roman" w:hAnsi="Times New Roman" w:cs="Times New Roman"/>
          <w:sz w:val="16"/>
          <w:szCs w:val="16"/>
          <w:lang w:eastAsia="ru-RU"/>
        </w:rPr>
        <w:t>Пчевский вестник</w:t>
      </w:r>
      <w:r w:rsidRPr="002C3FEF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2C3FEF" w:rsidRPr="00B5153F" w:rsidRDefault="002C3FEF" w:rsidP="00B515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1CF" w:rsidRPr="006B71CF" w:rsidRDefault="006B71CF" w:rsidP="006B71C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6B71C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B71CF" w:rsidRPr="006B71CF" w:rsidRDefault="001B0581" w:rsidP="006B71CF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131B72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131B72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6B71CF" w:rsidRPr="006B71CF">
        <w:rPr>
          <w:rFonts w:ascii="Times New Roman" w:hAnsi="Times New Roman" w:cs="Times New Roman"/>
          <w:sz w:val="24"/>
          <w:szCs w:val="24"/>
        </w:rPr>
        <w:t>.2020г.</w:t>
      </w:r>
    </w:p>
    <w:p w:rsidR="006B71CF" w:rsidRDefault="006B71CF" w:rsidP="00B5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3F" w:rsidRPr="00390C5B" w:rsidRDefault="00B5153F" w:rsidP="00B5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B5153F" w:rsidRPr="00390C5B" w:rsidRDefault="00B5153F" w:rsidP="00B5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B5153F" w:rsidRPr="00390C5B" w:rsidRDefault="00B5153F" w:rsidP="00B51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5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спорта в муниципальном образовании Пчевское сельское поселение»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6"/>
        <w:gridCol w:w="5735"/>
      </w:tblGrid>
      <w:tr w:rsidR="00B5153F" w:rsidRPr="00390C5B" w:rsidTr="006B71CF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08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муниципальном образовании Пчевское сельское поселение»</w:t>
            </w:r>
          </w:p>
        </w:tc>
      </w:tr>
      <w:tr w:rsidR="00B5153F" w:rsidRPr="00390C5B" w:rsidTr="006B71CF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B5153F" w:rsidRPr="00390C5B" w:rsidRDefault="00B5153F" w:rsidP="0008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</w:p>
        </w:tc>
      </w:tr>
      <w:tr w:rsidR="00B5153F" w:rsidRPr="00390C5B" w:rsidTr="006B71CF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C23E2C" w:rsidRPr="00390C5B" w:rsidRDefault="00B5153F" w:rsidP="0008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Пчевского сельского поселения</w:t>
            </w:r>
            <w:r w:rsidR="00C23E2C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153F" w:rsidRPr="00390C5B" w:rsidRDefault="00B5153F" w:rsidP="0008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Пчевский  Дом культуры</w:t>
            </w:r>
          </w:p>
        </w:tc>
      </w:tr>
      <w:tr w:rsidR="00B5153F" w:rsidRPr="00390C5B" w:rsidTr="006B71CF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5153F" w:rsidRPr="00390C5B" w:rsidTr="006B71CF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087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условий для укрепления здоровья населения и приобщение различных слоев населения Пчевского сельского поселения к регулярным занятиям</w:t>
            </w:r>
            <w:r w:rsidRPr="00390C5B">
              <w:rPr>
                <w:rFonts w:ascii="Georgia" w:eastAsia="Times New Roman" w:hAnsi="Georgia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90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физической культурой и спортом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153F" w:rsidRPr="00390C5B" w:rsidTr="006B71CF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населения потребности в физическом совершенстве.</w:t>
            </w:r>
          </w:p>
          <w:p w:rsidR="00B5153F" w:rsidRPr="00390C5B" w:rsidRDefault="00B5153F" w:rsidP="00B51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мероприятий, направленных на пропаганду здорового образа жизни.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153F" w:rsidRPr="00390C5B" w:rsidRDefault="00B5153F" w:rsidP="00B515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эффективное использование инфраструктуры физической культуры и спорта.</w:t>
            </w:r>
          </w:p>
        </w:tc>
      </w:tr>
      <w:tr w:rsidR="00B5153F" w:rsidRPr="00390C5B" w:rsidTr="006B71CF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AE61AD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</w:t>
            </w:r>
            <w:r w:rsidR="006B71CF" w:rsidRPr="00AE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E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Реализуется в один этап</w:t>
            </w:r>
          </w:p>
        </w:tc>
      </w:tr>
      <w:tr w:rsidR="00B5153F" w:rsidRPr="00390C5B" w:rsidTr="006B71CF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 муниципальной программы в т.ч. по источникам финансирования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C12451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средств, предусмотренных на реализацию программы </w:t>
            </w:r>
            <w:r w:rsidRPr="00AE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2018-202</w:t>
            </w:r>
            <w:r w:rsidR="006B71CF" w:rsidRPr="00AE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E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C1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составляет: </w:t>
            </w:r>
            <w:r w:rsidR="001B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679,18</w:t>
            </w:r>
            <w:r w:rsidR="000825D8" w:rsidRPr="00C1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</w:t>
            </w:r>
            <w:r w:rsidR="000825D8" w:rsidRPr="00C1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Ленинградской области – </w:t>
            </w:r>
            <w:r w:rsidRPr="00C1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E61AD" w:rsidRPr="00C1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B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9,18</w:t>
            </w:r>
            <w:r w:rsidR="000825D8" w:rsidRPr="00C1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24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7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7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7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04,2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2019год –</w:t>
            </w:r>
            <w:r w:rsidR="006B7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6B7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B7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6B7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7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6B7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43,56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B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B5153F" w:rsidRDefault="00B5153F" w:rsidP="006B7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</w:t>
            </w:r>
            <w:r w:rsidR="000825D8"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B0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04,20</w:t>
            </w: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6B7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71CF" w:rsidRPr="00AE61AD" w:rsidRDefault="006B71CF" w:rsidP="006B7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125,04 тыс. рублей, в том числе:</w:t>
            </w:r>
          </w:p>
          <w:p w:rsidR="006B71CF" w:rsidRPr="00AE61AD" w:rsidRDefault="006B71CF" w:rsidP="006B7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125,04 тыс. рублей;</w:t>
            </w:r>
          </w:p>
          <w:p w:rsidR="006B71CF" w:rsidRPr="00AE61AD" w:rsidRDefault="006B71CF" w:rsidP="006B7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125,04 тыс. рублей, в том числе:</w:t>
            </w:r>
          </w:p>
          <w:p w:rsidR="006B71CF" w:rsidRPr="00AE61AD" w:rsidRDefault="006B71CF" w:rsidP="006B7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125,04 тыс. рублей;</w:t>
            </w:r>
          </w:p>
          <w:p w:rsidR="006B71CF" w:rsidRPr="00AE61AD" w:rsidRDefault="006B71CF" w:rsidP="006B7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125,04 тыс. рублей, в том числе:</w:t>
            </w:r>
          </w:p>
          <w:p w:rsidR="006B71CF" w:rsidRPr="00390C5B" w:rsidRDefault="006B71CF" w:rsidP="006B71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муниципального образования Пчевское сельское поселение Киришского муниципального района Ленинградской области – 125,04 тыс. рублей.</w:t>
            </w:r>
          </w:p>
        </w:tc>
      </w:tr>
      <w:tr w:rsidR="00B5153F" w:rsidRPr="00390C5B" w:rsidTr="006B71CF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390C5B" w:rsidRDefault="00B5153F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C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AE61AD" w:rsidRDefault="00B5153F" w:rsidP="00B5153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E6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доли населения Пчевского сельского поселения, систематически занимающегося физической культурой к концу 202</w:t>
            </w:r>
            <w:r w:rsidR="00AE61AD" w:rsidRPr="00AE6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AE6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 на уровне 3</w:t>
            </w:r>
            <w:r w:rsidR="00C124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AE6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%.</w:t>
            </w:r>
          </w:p>
          <w:p w:rsidR="00B5153F" w:rsidRPr="00390C5B" w:rsidRDefault="00B5153F" w:rsidP="00C12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E6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доли населения Пчевского сельского поселения, участвующего в физкультурно-оздоровительных, спортивных мероприятиях и соревнованиях,  к концу 202</w:t>
            </w:r>
            <w:r w:rsidR="00AE61AD" w:rsidRPr="00AE6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AE6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года на уровне 3</w:t>
            </w:r>
            <w:r w:rsidR="00C124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AE61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  <w:r w:rsidR="00C124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5153F" w:rsidRPr="00390C5B" w:rsidRDefault="00B5153F" w:rsidP="00B51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663" w:rsidRPr="00390C5B" w:rsidRDefault="00620663" w:rsidP="00D96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3F" w:rsidRPr="00390C5B" w:rsidRDefault="00B5153F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3F" w:rsidRPr="00B5153F" w:rsidRDefault="00B5153F" w:rsidP="00B515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5153F" w:rsidRPr="00B5153F" w:rsidSect="002C3FEF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7007E" w:rsidRDefault="0077007E" w:rsidP="0077007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77007E" w:rsidRDefault="0077007E" w:rsidP="0077007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77007E" w:rsidRPr="006B71CF" w:rsidRDefault="0043546E" w:rsidP="0077007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7007E" w:rsidRPr="006B71CF" w:rsidRDefault="0077007E" w:rsidP="0077007E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6B71CF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131B72">
        <w:rPr>
          <w:rFonts w:ascii="Times New Roman" w:hAnsi="Times New Roman" w:cs="Times New Roman"/>
          <w:sz w:val="24"/>
          <w:szCs w:val="24"/>
        </w:rPr>
        <w:t>93</w:t>
      </w:r>
      <w:r w:rsidRPr="006B71CF">
        <w:rPr>
          <w:rFonts w:ascii="Times New Roman" w:hAnsi="Times New Roman" w:cs="Times New Roman"/>
          <w:sz w:val="24"/>
          <w:szCs w:val="24"/>
        </w:rPr>
        <w:t xml:space="preserve"> от  </w:t>
      </w:r>
      <w:r w:rsidR="00131B72">
        <w:rPr>
          <w:rFonts w:ascii="Times New Roman" w:hAnsi="Times New Roman" w:cs="Times New Roman"/>
          <w:sz w:val="24"/>
          <w:szCs w:val="24"/>
        </w:rPr>
        <w:t>27.</w:t>
      </w:r>
      <w:r w:rsidR="001B0581">
        <w:rPr>
          <w:rFonts w:ascii="Times New Roman" w:hAnsi="Times New Roman" w:cs="Times New Roman"/>
          <w:sz w:val="24"/>
          <w:szCs w:val="24"/>
        </w:rPr>
        <w:t>11</w:t>
      </w:r>
      <w:r w:rsidRPr="006B71CF">
        <w:rPr>
          <w:rFonts w:ascii="Times New Roman" w:hAnsi="Times New Roman" w:cs="Times New Roman"/>
          <w:sz w:val="24"/>
          <w:szCs w:val="24"/>
        </w:rPr>
        <w:t>.2020г.</w:t>
      </w: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B5153F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физической культуры и спорта в муниципальном образовании Пчевское сельское поселение»</w:t>
      </w:r>
    </w:p>
    <w:p w:rsidR="0077007E" w:rsidRPr="00B5153F" w:rsidRDefault="0077007E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510"/>
        <w:gridCol w:w="1613"/>
        <w:gridCol w:w="1247"/>
        <w:gridCol w:w="1247"/>
        <w:gridCol w:w="3211"/>
        <w:gridCol w:w="5103"/>
      </w:tblGrid>
      <w:tr w:rsidR="00B5153F" w:rsidRPr="00B5153F" w:rsidTr="0077007E">
        <w:trPr>
          <w:trHeight w:val="493"/>
        </w:trPr>
        <w:tc>
          <w:tcPr>
            <w:tcW w:w="486" w:type="dxa"/>
            <w:vMerge w:val="restart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10" w:type="dxa"/>
            <w:vMerge w:val="restart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подпрограммы, мероприятия</w:t>
            </w:r>
          </w:p>
        </w:tc>
        <w:tc>
          <w:tcPr>
            <w:tcW w:w="1613" w:type="dxa"/>
            <w:vMerge w:val="restart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 реализацию</w:t>
            </w:r>
          </w:p>
        </w:tc>
        <w:tc>
          <w:tcPr>
            <w:tcW w:w="2494" w:type="dxa"/>
            <w:gridSpan w:val="2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3211" w:type="dxa"/>
            <w:vMerge w:val="restart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Последствия не реализации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Показатели реализации</w:t>
            </w:r>
          </w:p>
        </w:tc>
      </w:tr>
      <w:tr w:rsidR="00B5153F" w:rsidRPr="00B5153F" w:rsidTr="0077007E">
        <w:trPr>
          <w:trHeight w:val="648"/>
        </w:trPr>
        <w:tc>
          <w:tcPr>
            <w:tcW w:w="486" w:type="dxa"/>
            <w:vMerge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0" w:type="dxa"/>
            <w:vMerge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vMerge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47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3211" w:type="dxa"/>
            <w:vMerge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53F" w:rsidRPr="00B5153F" w:rsidTr="0077007E">
        <w:trPr>
          <w:trHeight w:val="223"/>
        </w:trPr>
        <w:tc>
          <w:tcPr>
            <w:tcW w:w="486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0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1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74A74" w:rsidRPr="00B5153F" w:rsidTr="0077007E">
        <w:trPr>
          <w:trHeight w:val="1673"/>
        </w:trPr>
        <w:tc>
          <w:tcPr>
            <w:tcW w:w="486" w:type="dxa"/>
            <w:shd w:val="clear" w:color="auto" w:fill="auto"/>
          </w:tcPr>
          <w:p w:rsidR="00674A74" w:rsidRPr="00B5153F" w:rsidRDefault="005350D0" w:rsidP="001A7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674A74"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0" w:type="dxa"/>
            <w:shd w:val="clear" w:color="auto" w:fill="auto"/>
          </w:tcPr>
          <w:p w:rsidR="00674A74" w:rsidRPr="00B5153F" w:rsidRDefault="00674A74" w:rsidP="001A7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1613" w:type="dxa"/>
            <w:shd w:val="clear" w:color="auto" w:fill="auto"/>
          </w:tcPr>
          <w:p w:rsidR="00674A74" w:rsidRPr="00B5153F" w:rsidRDefault="00674A74" w:rsidP="00674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47" w:type="dxa"/>
            <w:shd w:val="clear" w:color="auto" w:fill="auto"/>
          </w:tcPr>
          <w:p w:rsidR="00674A74" w:rsidRPr="00B5153F" w:rsidRDefault="00674A74" w:rsidP="001A72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47" w:type="dxa"/>
            <w:shd w:val="clear" w:color="auto" w:fill="auto"/>
          </w:tcPr>
          <w:p w:rsidR="00674A74" w:rsidRPr="00AE61AD" w:rsidRDefault="00674A74" w:rsidP="007700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61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</w:t>
            </w:r>
            <w:r w:rsidR="0077007E" w:rsidRPr="00AE61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1" w:type="dxa"/>
            <w:shd w:val="clear" w:color="auto" w:fill="auto"/>
          </w:tcPr>
          <w:p w:rsidR="00674A74" w:rsidRPr="00AE61AD" w:rsidRDefault="00674A74" w:rsidP="001A7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61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Неисполнение норм действующего законодательства.</w:t>
            </w:r>
          </w:p>
          <w:p w:rsidR="00674A74" w:rsidRPr="00AE61AD" w:rsidRDefault="00674A74" w:rsidP="001A7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E61A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Снижение качества предоставляемых услуг.</w:t>
            </w:r>
          </w:p>
        </w:tc>
        <w:tc>
          <w:tcPr>
            <w:tcW w:w="5103" w:type="dxa"/>
            <w:shd w:val="clear" w:color="auto" w:fill="auto"/>
          </w:tcPr>
          <w:p w:rsidR="00674A74" w:rsidRPr="00B5153F" w:rsidRDefault="00674A74" w:rsidP="001A72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Увеличение доли населения Пчевского сельского поселения, систематически занимающего физической культурой и спортом.</w:t>
            </w:r>
          </w:p>
          <w:p w:rsidR="00674A74" w:rsidRPr="00B5153F" w:rsidRDefault="00674A74" w:rsidP="00674A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Увеличение доли населения Пчевского сельского поселения, участвующего в физкультурно-оздоровительных, спортивных мероприятиях и соревнованиях. </w:t>
            </w:r>
          </w:p>
        </w:tc>
      </w:tr>
    </w:tbl>
    <w:p w:rsidR="00B5153F" w:rsidRPr="00B5153F" w:rsidRDefault="00B5153F" w:rsidP="00B515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50D0" w:rsidRDefault="005350D0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546E" w:rsidRPr="006B71CF" w:rsidRDefault="0043546E" w:rsidP="0043546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43546E" w:rsidRPr="006B71CF" w:rsidRDefault="0043546E" w:rsidP="0043546E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6B71CF">
        <w:rPr>
          <w:rFonts w:ascii="Times New Roman" w:hAnsi="Times New Roman" w:cs="Times New Roman"/>
          <w:sz w:val="24"/>
          <w:szCs w:val="24"/>
        </w:rPr>
        <w:t xml:space="preserve">к постановлению №  </w:t>
      </w:r>
      <w:r w:rsidR="00131B72">
        <w:rPr>
          <w:rFonts w:ascii="Times New Roman" w:hAnsi="Times New Roman" w:cs="Times New Roman"/>
          <w:sz w:val="24"/>
          <w:szCs w:val="24"/>
        </w:rPr>
        <w:t>93</w:t>
      </w:r>
      <w:r w:rsidRPr="006B71CF">
        <w:rPr>
          <w:rFonts w:ascii="Times New Roman" w:hAnsi="Times New Roman" w:cs="Times New Roman"/>
          <w:sz w:val="24"/>
          <w:szCs w:val="24"/>
        </w:rPr>
        <w:t xml:space="preserve"> от  </w:t>
      </w:r>
      <w:r w:rsidR="00131B72">
        <w:rPr>
          <w:rFonts w:ascii="Times New Roman" w:hAnsi="Times New Roman" w:cs="Times New Roman"/>
          <w:sz w:val="24"/>
          <w:szCs w:val="24"/>
        </w:rPr>
        <w:t>27.</w:t>
      </w:r>
      <w:r w:rsidR="001B0581">
        <w:rPr>
          <w:rFonts w:ascii="Times New Roman" w:hAnsi="Times New Roman" w:cs="Times New Roman"/>
          <w:sz w:val="24"/>
          <w:szCs w:val="24"/>
        </w:rPr>
        <w:t>11</w:t>
      </w:r>
      <w:r w:rsidRPr="006B71CF">
        <w:rPr>
          <w:rFonts w:ascii="Times New Roman" w:hAnsi="Times New Roman" w:cs="Times New Roman"/>
          <w:sz w:val="24"/>
          <w:szCs w:val="24"/>
        </w:rPr>
        <w:t>.2020г.</w:t>
      </w: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</w:t>
      </w:r>
    </w:p>
    <w:p w:rsidR="00B5153F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в муниципальном образовании Пчевское сельское поселение» и их значениях</w:t>
      </w:r>
    </w:p>
    <w:p w:rsidR="0043546E" w:rsidRPr="00B5153F" w:rsidRDefault="0043546E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0"/>
        <w:tblW w:w="1538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00"/>
        <w:gridCol w:w="3644"/>
        <w:gridCol w:w="1134"/>
        <w:gridCol w:w="1701"/>
        <w:gridCol w:w="1134"/>
        <w:gridCol w:w="1134"/>
        <w:gridCol w:w="1134"/>
        <w:gridCol w:w="1276"/>
        <w:gridCol w:w="1276"/>
        <w:gridCol w:w="1276"/>
        <w:gridCol w:w="1276"/>
      </w:tblGrid>
      <w:tr w:rsidR="0043546E" w:rsidRPr="00B5153F" w:rsidTr="0061567A">
        <w:trPr>
          <w:trHeight w:val="278"/>
          <w:tblCellSpacing w:w="5" w:type="nil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3546E" w:rsidRPr="00B5153F" w:rsidRDefault="0043546E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  <w:p w:rsidR="0043546E" w:rsidRPr="00B5153F" w:rsidRDefault="0043546E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</w:t>
            </w: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</w:tr>
      <w:tr w:rsidR="0043546E" w:rsidRPr="00B5153F" w:rsidTr="0043546E">
        <w:trPr>
          <w:trHeight w:val="417"/>
          <w:tblCellSpacing w:w="5" w:type="nil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43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43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43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43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</w:t>
            </w:r>
          </w:p>
          <w:p w:rsidR="0043546E" w:rsidRPr="00B5153F" w:rsidRDefault="0043546E" w:rsidP="0043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(2016 год)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43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43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43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  <w:p w:rsidR="0043546E" w:rsidRPr="00B5153F" w:rsidRDefault="0043546E" w:rsidP="0043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43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  <w:p w:rsidR="0043546E" w:rsidRPr="00B5153F" w:rsidRDefault="0043546E" w:rsidP="00435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AE61AD" w:rsidRDefault="0043546E" w:rsidP="008C0038">
            <w:pPr>
              <w:jc w:val="center"/>
              <w:rPr>
                <w:color w:val="000000" w:themeColor="text1"/>
              </w:rPr>
            </w:pPr>
            <w:r w:rsidRPr="00AE61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8C0038" w:rsidRPr="00AE61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AE61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AE61AD" w:rsidRDefault="0043546E" w:rsidP="008C0038">
            <w:pPr>
              <w:jc w:val="center"/>
              <w:rPr>
                <w:color w:val="000000" w:themeColor="text1"/>
              </w:rPr>
            </w:pPr>
            <w:r w:rsidRPr="00AE61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8C0038" w:rsidRPr="00AE61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AE61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AE61AD" w:rsidRDefault="0043546E" w:rsidP="008C0038">
            <w:pPr>
              <w:jc w:val="center"/>
              <w:rPr>
                <w:color w:val="000000" w:themeColor="text1"/>
              </w:rPr>
            </w:pPr>
            <w:r w:rsidRPr="00AE61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8C0038" w:rsidRPr="00AE61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AE61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3546E" w:rsidRPr="00B5153F" w:rsidTr="00323FBF">
        <w:trPr>
          <w:trHeight w:val="74"/>
          <w:tblCellSpacing w:w="5" w:type="nil"/>
        </w:trPr>
        <w:tc>
          <w:tcPr>
            <w:tcW w:w="15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B5153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</w:t>
            </w:r>
            <w:r w:rsidRPr="00B5153F">
              <w:rPr>
                <w:rFonts w:ascii="Arial" w:eastAsia="Calibri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B515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</w:tr>
      <w:tr w:rsidR="0043546E" w:rsidRPr="00B5153F" w:rsidTr="0043546E">
        <w:trPr>
          <w:trHeight w:val="1084"/>
          <w:tblCellSpacing w:w="5" w:type="nil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A53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населения Пчевского сельского поселения, систематически занимающего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C12451" w:rsidRDefault="00C12451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C12451" w:rsidRDefault="00C12451" w:rsidP="00AE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C12451" w:rsidRDefault="00C12451" w:rsidP="00AE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43546E" w:rsidRPr="00B5153F" w:rsidTr="0043546E">
        <w:trPr>
          <w:trHeight w:val="1127"/>
          <w:tblCellSpacing w:w="5" w:type="nil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B51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A53F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населения Пчевского сельского поселения, участвующего в физкультурно-оздоровительных, спортивных мероприятиях и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B5153F">
            <w:pPr>
              <w:tabs>
                <w:tab w:val="left" w:pos="754"/>
                <w:tab w:val="center" w:pos="89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620663" w:rsidRDefault="0043546E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43546E" w:rsidRPr="00B5153F" w:rsidRDefault="0043546E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B5153F" w:rsidRDefault="0043546E" w:rsidP="00B515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C12451" w:rsidRDefault="00C12451" w:rsidP="00AE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C12451" w:rsidRDefault="00C12451" w:rsidP="00AE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46E" w:rsidRPr="00C12451" w:rsidRDefault="00C12451" w:rsidP="00AE61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4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</w:tbl>
    <w:p w:rsidR="00B5153F" w:rsidRPr="00B5153F" w:rsidRDefault="00B5153F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6E" w:rsidRDefault="00B5153F" w:rsidP="0043546E">
      <w:pPr>
        <w:pStyle w:val="ae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5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3546E" w:rsidRDefault="0043546E" w:rsidP="0043546E">
      <w:pPr>
        <w:pStyle w:val="ae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6E" w:rsidRDefault="0043546E" w:rsidP="0043546E">
      <w:pPr>
        <w:pStyle w:val="ae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46E" w:rsidRPr="006B71CF" w:rsidRDefault="0043546E" w:rsidP="0043546E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C0038">
        <w:rPr>
          <w:rFonts w:ascii="Times New Roman" w:hAnsi="Times New Roman" w:cs="Times New Roman"/>
          <w:sz w:val="24"/>
          <w:szCs w:val="24"/>
        </w:rPr>
        <w:t>4</w:t>
      </w:r>
    </w:p>
    <w:p w:rsidR="0043546E" w:rsidRPr="006B71CF" w:rsidRDefault="0043546E" w:rsidP="0043546E">
      <w:pPr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6B71CF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131B72">
        <w:rPr>
          <w:rFonts w:ascii="Times New Roman" w:hAnsi="Times New Roman" w:cs="Times New Roman"/>
          <w:sz w:val="24"/>
          <w:szCs w:val="24"/>
        </w:rPr>
        <w:t>93</w:t>
      </w:r>
      <w:r w:rsidRPr="006B71CF">
        <w:rPr>
          <w:rFonts w:ascii="Times New Roman" w:hAnsi="Times New Roman" w:cs="Times New Roman"/>
          <w:sz w:val="24"/>
          <w:szCs w:val="24"/>
        </w:rPr>
        <w:t xml:space="preserve"> от  </w:t>
      </w:r>
      <w:r w:rsidR="00131B72">
        <w:rPr>
          <w:rFonts w:ascii="Times New Roman" w:hAnsi="Times New Roman" w:cs="Times New Roman"/>
          <w:sz w:val="24"/>
          <w:szCs w:val="24"/>
        </w:rPr>
        <w:t>27.</w:t>
      </w:r>
      <w:bookmarkStart w:id="0" w:name="_GoBack"/>
      <w:bookmarkEnd w:id="0"/>
      <w:r w:rsidR="001B0581">
        <w:rPr>
          <w:rFonts w:ascii="Times New Roman" w:hAnsi="Times New Roman" w:cs="Times New Roman"/>
          <w:sz w:val="24"/>
          <w:szCs w:val="24"/>
        </w:rPr>
        <w:t>11</w:t>
      </w:r>
      <w:r w:rsidRPr="006B71CF">
        <w:rPr>
          <w:rFonts w:ascii="Times New Roman" w:hAnsi="Times New Roman" w:cs="Times New Roman"/>
          <w:sz w:val="24"/>
          <w:szCs w:val="24"/>
        </w:rPr>
        <w:t>.2020г.</w:t>
      </w:r>
    </w:p>
    <w:p w:rsidR="00B5153F" w:rsidRPr="00B5153F" w:rsidRDefault="00B5153F" w:rsidP="0043546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:rsidR="00B5153F" w:rsidRPr="00B5153F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физической культуры и спорта в муниципальном образовании Пчевское сельское поселение»</w:t>
      </w:r>
    </w:p>
    <w:p w:rsidR="00B5153F" w:rsidRPr="00B5153F" w:rsidRDefault="00B5153F" w:rsidP="00B51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2882"/>
        <w:gridCol w:w="1581"/>
        <w:gridCol w:w="1235"/>
        <w:gridCol w:w="1190"/>
        <w:gridCol w:w="1190"/>
        <w:gridCol w:w="1324"/>
        <w:gridCol w:w="1372"/>
        <w:gridCol w:w="1528"/>
        <w:gridCol w:w="1465"/>
        <w:gridCol w:w="1237"/>
      </w:tblGrid>
      <w:tr w:rsidR="00B5153F" w:rsidRPr="00B5153F" w:rsidTr="008C0038">
        <w:tc>
          <w:tcPr>
            <w:tcW w:w="487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82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81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участники</w:t>
            </w:r>
          </w:p>
        </w:tc>
        <w:tc>
          <w:tcPr>
            <w:tcW w:w="2425" w:type="dxa"/>
            <w:gridSpan w:val="2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190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926" w:type="dxa"/>
            <w:gridSpan w:val="5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 в ценах соответствующих лет)</w:t>
            </w:r>
          </w:p>
        </w:tc>
      </w:tr>
      <w:tr w:rsidR="00B5153F" w:rsidRPr="00B5153F" w:rsidTr="008C0038">
        <w:trPr>
          <w:trHeight w:val="226"/>
        </w:trPr>
        <w:tc>
          <w:tcPr>
            <w:tcW w:w="487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190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1190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 w:val="restart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02" w:type="dxa"/>
            <w:gridSpan w:val="4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B5153F" w:rsidRPr="00B5153F" w:rsidTr="008C0038">
        <w:trPr>
          <w:trHeight w:val="225"/>
        </w:trPr>
        <w:tc>
          <w:tcPr>
            <w:tcW w:w="487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28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465" w:type="dxa"/>
          </w:tcPr>
          <w:p w:rsidR="00B5153F" w:rsidRPr="00B5153F" w:rsidRDefault="00B5153F" w:rsidP="0062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Пчевского сельского поселения</w:t>
            </w:r>
          </w:p>
        </w:tc>
        <w:tc>
          <w:tcPr>
            <w:tcW w:w="1237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B5153F" w:rsidRPr="00B5153F" w:rsidTr="008C0038">
        <w:trPr>
          <w:trHeight w:val="225"/>
        </w:trPr>
        <w:tc>
          <w:tcPr>
            <w:tcW w:w="487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5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4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2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8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7" w:type="dxa"/>
          </w:tcPr>
          <w:p w:rsidR="00B5153F" w:rsidRPr="00B5153F" w:rsidRDefault="00B5153F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B0581" w:rsidRPr="00B5153F" w:rsidTr="008C0038">
        <w:trPr>
          <w:trHeight w:val="235"/>
        </w:trPr>
        <w:tc>
          <w:tcPr>
            <w:tcW w:w="487" w:type="dxa"/>
            <w:vMerge w:val="restart"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gridSpan w:val="2"/>
            <w:vMerge w:val="restart"/>
          </w:tcPr>
          <w:p w:rsidR="001B0581" w:rsidRPr="00B5153F" w:rsidRDefault="001B0581" w:rsidP="00626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муниципальном образовании Пчевское сельское поселение»</w:t>
            </w:r>
          </w:p>
        </w:tc>
        <w:tc>
          <w:tcPr>
            <w:tcW w:w="1235" w:type="dxa"/>
            <w:vMerge w:val="restart"/>
          </w:tcPr>
          <w:p w:rsidR="001B0581" w:rsidRPr="00B5153F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90" w:type="dxa"/>
            <w:vMerge w:val="restart"/>
          </w:tcPr>
          <w:p w:rsidR="001B0581" w:rsidRPr="00641A66" w:rsidRDefault="001B0581" w:rsidP="0043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24" w:type="dxa"/>
          </w:tcPr>
          <w:p w:rsidR="001B0581" w:rsidRPr="00641A66" w:rsidRDefault="001B0581" w:rsidP="0043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rPr>
          <w:trHeight w:val="281"/>
        </w:trPr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gridSpan w:val="2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B5153F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24" w:type="dxa"/>
          </w:tcPr>
          <w:p w:rsidR="001B0581" w:rsidRPr="00641A66" w:rsidRDefault="001B0581" w:rsidP="004354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52,10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52,10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rPr>
          <w:trHeight w:val="285"/>
        </w:trPr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gridSpan w:val="2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B5153F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24" w:type="dxa"/>
          </w:tcPr>
          <w:p w:rsidR="001B0581" w:rsidRPr="00641A66" w:rsidRDefault="001B0581" w:rsidP="0062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43,56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43,56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rPr>
          <w:trHeight w:val="225"/>
        </w:trPr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gridSpan w:val="2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B5153F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24" w:type="dxa"/>
          </w:tcPr>
          <w:p w:rsidR="001B0581" w:rsidRPr="00641A66" w:rsidRDefault="001B0581" w:rsidP="001B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rPr>
          <w:trHeight w:val="225"/>
        </w:trPr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gridSpan w:val="2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B5153F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4" w:type="dxa"/>
          </w:tcPr>
          <w:p w:rsidR="001B0581" w:rsidRPr="00641A66" w:rsidRDefault="001B0581" w:rsidP="0062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rPr>
          <w:trHeight w:val="225"/>
        </w:trPr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gridSpan w:val="2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B5153F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4" w:type="dxa"/>
          </w:tcPr>
          <w:p w:rsidR="001B0581" w:rsidRPr="00641A66" w:rsidRDefault="001B0581" w:rsidP="0062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rPr>
          <w:trHeight w:val="225"/>
        </w:trPr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3" w:type="dxa"/>
            <w:gridSpan w:val="2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B5153F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4" w:type="dxa"/>
          </w:tcPr>
          <w:p w:rsidR="001B0581" w:rsidRPr="00641A66" w:rsidRDefault="001B0581" w:rsidP="0062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4471A">
        <w:trPr>
          <w:trHeight w:val="303"/>
        </w:trPr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8" w:type="dxa"/>
            <w:gridSpan w:val="5"/>
          </w:tcPr>
          <w:p w:rsidR="001B0581" w:rsidRPr="00641A66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  <w:p w:rsidR="001B0581" w:rsidRPr="00641A66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</w:tcPr>
          <w:p w:rsidR="001B0581" w:rsidRPr="00641A66" w:rsidRDefault="001B0581" w:rsidP="006206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679,18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1B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679,18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c>
          <w:tcPr>
            <w:tcW w:w="487" w:type="dxa"/>
            <w:vMerge w:val="restart"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82" w:type="dxa"/>
            <w:vMerge w:val="restart"/>
          </w:tcPr>
          <w:p w:rsidR="001B0581" w:rsidRPr="00620663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53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физкультурно-оздоровительных, спортивных мероприятий и соревнований</w:t>
            </w:r>
          </w:p>
        </w:tc>
        <w:tc>
          <w:tcPr>
            <w:tcW w:w="1581" w:type="dxa"/>
            <w:vMerge w:val="restart"/>
          </w:tcPr>
          <w:p w:rsidR="001B0581" w:rsidRPr="00620663" w:rsidRDefault="001B0581" w:rsidP="0062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Пчевского сельского поселения</w:t>
            </w:r>
          </w:p>
        </w:tc>
        <w:tc>
          <w:tcPr>
            <w:tcW w:w="1235" w:type="dxa"/>
            <w:vMerge w:val="restart"/>
          </w:tcPr>
          <w:p w:rsidR="001B0581" w:rsidRPr="00620663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90" w:type="dxa"/>
            <w:vMerge w:val="restart"/>
          </w:tcPr>
          <w:p w:rsidR="001B0581" w:rsidRPr="00641A66" w:rsidRDefault="001B0581" w:rsidP="0043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24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104,20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</w:tcPr>
          <w:p w:rsidR="001B0581" w:rsidRPr="00620663" w:rsidRDefault="001B0581" w:rsidP="00B51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</w:tcPr>
          <w:p w:rsidR="001B0581" w:rsidRPr="00620663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620663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24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52,10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52,10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</w:tcPr>
          <w:p w:rsidR="001B0581" w:rsidRPr="00620663" w:rsidRDefault="001B0581" w:rsidP="00B515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</w:tcPr>
          <w:p w:rsidR="001B0581" w:rsidRPr="00620663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620663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24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43,56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43,56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</w:tcPr>
          <w:p w:rsidR="001B0581" w:rsidRPr="00620663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</w:tcPr>
          <w:p w:rsidR="001B0581" w:rsidRPr="00620663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620663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24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2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</w:t>
            </w: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</w:tcPr>
          <w:p w:rsidR="001B0581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</w:tcPr>
          <w:p w:rsidR="001B0581" w:rsidRPr="00620663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</w:tcPr>
          <w:p w:rsidR="001B0581" w:rsidRPr="00620663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620663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AB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4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372" w:type="dxa"/>
          </w:tcPr>
          <w:p w:rsidR="001B0581" w:rsidRPr="00641A66" w:rsidRDefault="001B058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2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237" w:type="dxa"/>
          </w:tcPr>
          <w:p w:rsidR="001B0581" w:rsidRPr="00641A66" w:rsidRDefault="001B058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</w:tcPr>
          <w:p w:rsidR="001B0581" w:rsidRPr="00620663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</w:tcPr>
          <w:p w:rsidR="001B0581" w:rsidRPr="00620663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620663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AB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24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372" w:type="dxa"/>
          </w:tcPr>
          <w:p w:rsidR="001B0581" w:rsidRPr="00641A66" w:rsidRDefault="001B058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237" w:type="dxa"/>
          </w:tcPr>
          <w:p w:rsidR="001B0581" w:rsidRPr="00641A66" w:rsidRDefault="001B058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1B0581" w:rsidRPr="00B5153F" w:rsidTr="008C0038">
        <w:tc>
          <w:tcPr>
            <w:tcW w:w="487" w:type="dxa"/>
            <w:vMerge/>
          </w:tcPr>
          <w:p w:rsidR="001B0581" w:rsidRPr="00B5153F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</w:tcPr>
          <w:p w:rsidR="001B0581" w:rsidRPr="00620663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</w:tcPr>
          <w:p w:rsidR="001B0581" w:rsidRPr="00620663" w:rsidRDefault="001B0581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</w:tcPr>
          <w:p w:rsidR="001B0581" w:rsidRPr="00620663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</w:tcPr>
          <w:p w:rsidR="001B0581" w:rsidRPr="00641A66" w:rsidRDefault="001B0581" w:rsidP="00B5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</w:tcPr>
          <w:p w:rsidR="001B0581" w:rsidRPr="00641A66" w:rsidRDefault="001B0581" w:rsidP="00AB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24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372" w:type="dxa"/>
          </w:tcPr>
          <w:p w:rsidR="001B0581" w:rsidRPr="00641A66" w:rsidRDefault="001B058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1B0581" w:rsidRPr="00641A66" w:rsidRDefault="001B058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1B0581" w:rsidRPr="00641A66" w:rsidRDefault="001B0581" w:rsidP="00C83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125,04</w:t>
            </w:r>
          </w:p>
        </w:tc>
        <w:tc>
          <w:tcPr>
            <w:tcW w:w="1237" w:type="dxa"/>
          </w:tcPr>
          <w:p w:rsidR="001B0581" w:rsidRPr="00641A66" w:rsidRDefault="001B0581" w:rsidP="00AB3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B5153F" w:rsidRPr="00B5153F" w:rsidTr="0084471A">
        <w:trPr>
          <w:trHeight w:val="277"/>
        </w:trPr>
        <w:tc>
          <w:tcPr>
            <w:tcW w:w="487" w:type="dxa"/>
            <w:vMerge/>
          </w:tcPr>
          <w:p w:rsidR="00B5153F" w:rsidRPr="00B5153F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8" w:type="dxa"/>
            <w:gridSpan w:val="5"/>
          </w:tcPr>
          <w:p w:rsidR="00B5153F" w:rsidRPr="00641A66" w:rsidRDefault="00B5153F" w:rsidP="00B515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  <w:p w:rsidR="00B5153F" w:rsidRPr="00641A66" w:rsidRDefault="00B5153F" w:rsidP="00B51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</w:tcPr>
          <w:p w:rsidR="00B5153F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B058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679,18</w:t>
            </w:r>
          </w:p>
        </w:tc>
        <w:tc>
          <w:tcPr>
            <w:tcW w:w="1372" w:type="dxa"/>
          </w:tcPr>
          <w:p w:rsidR="00B5153F" w:rsidRPr="00641A66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</w:tcPr>
          <w:p w:rsidR="00B5153F" w:rsidRPr="00641A66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5" w:type="dxa"/>
          </w:tcPr>
          <w:p w:rsidR="00B5153F" w:rsidRPr="00641A66" w:rsidRDefault="001B0581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1B058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679,18</w:t>
            </w:r>
          </w:p>
        </w:tc>
        <w:tc>
          <w:tcPr>
            <w:tcW w:w="1237" w:type="dxa"/>
          </w:tcPr>
          <w:p w:rsidR="00B5153F" w:rsidRPr="00641A66" w:rsidRDefault="00B5153F" w:rsidP="00B51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41A6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</w:tbl>
    <w:p w:rsidR="00B5153F" w:rsidRPr="00B5153F" w:rsidRDefault="00B5153F" w:rsidP="00B5153F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5153F" w:rsidRPr="00B5153F" w:rsidRDefault="00B5153F" w:rsidP="00B5153F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8712C" w:rsidRDefault="0028712C" w:rsidP="00663F6E">
      <w:pPr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28712C" w:rsidSect="00663F6E">
      <w:pgSz w:w="16838" w:h="11906" w:orient="landscape"/>
      <w:pgMar w:top="282" w:right="851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44" w:rsidRDefault="00650D44" w:rsidP="00341C7D">
      <w:pPr>
        <w:spacing w:after="0" w:line="240" w:lineRule="auto"/>
      </w:pPr>
      <w:r>
        <w:separator/>
      </w:r>
    </w:p>
  </w:endnote>
  <w:endnote w:type="continuationSeparator" w:id="0">
    <w:p w:rsidR="00650D44" w:rsidRDefault="00650D44" w:rsidP="0034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44" w:rsidRDefault="00650D44" w:rsidP="00341C7D">
      <w:pPr>
        <w:spacing w:after="0" w:line="240" w:lineRule="auto"/>
      </w:pPr>
      <w:r>
        <w:separator/>
      </w:r>
    </w:p>
  </w:footnote>
  <w:footnote w:type="continuationSeparator" w:id="0">
    <w:p w:rsidR="00650D44" w:rsidRDefault="00650D44" w:rsidP="00341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55405"/>
    <w:multiLevelType w:val="hybridMultilevel"/>
    <w:tmpl w:val="891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1C6ABB"/>
    <w:multiLevelType w:val="hybridMultilevel"/>
    <w:tmpl w:val="AE625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01266F7"/>
    <w:multiLevelType w:val="multilevel"/>
    <w:tmpl w:val="158276A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8"/>
    <w:lvlOverride w:ilvl="0">
      <w:startOverride w:val="2"/>
    </w:lvlOverride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BA2"/>
    <w:rsid w:val="00000017"/>
    <w:rsid w:val="00026AFA"/>
    <w:rsid w:val="000320F2"/>
    <w:rsid w:val="000333FD"/>
    <w:rsid w:val="00044981"/>
    <w:rsid w:val="0005083D"/>
    <w:rsid w:val="00067EFC"/>
    <w:rsid w:val="000717A2"/>
    <w:rsid w:val="000754C2"/>
    <w:rsid w:val="00077524"/>
    <w:rsid w:val="000825D8"/>
    <w:rsid w:val="00082F21"/>
    <w:rsid w:val="000873CC"/>
    <w:rsid w:val="000A364E"/>
    <w:rsid w:val="000A5580"/>
    <w:rsid w:val="000A65AD"/>
    <w:rsid w:val="000A7346"/>
    <w:rsid w:val="000C5BE0"/>
    <w:rsid w:val="000E1C40"/>
    <w:rsid w:val="000F2444"/>
    <w:rsid w:val="000F42D3"/>
    <w:rsid w:val="0010193C"/>
    <w:rsid w:val="00104808"/>
    <w:rsid w:val="00106504"/>
    <w:rsid w:val="00114673"/>
    <w:rsid w:val="00131B72"/>
    <w:rsid w:val="00134399"/>
    <w:rsid w:val="00180278"/>
    <w:rsid w:val="00183AFB"/>
    <w:rsid w:val="001B0581"/>
    <w:rsid w:val="00203E74"/>
    <w:rsid w:val="00205AA4"/>
    <w:rsid w:val="002315D1"/>
    <w:rsid w:val="0023602A"/>
    <w:rsid w:val="002537DF"/>
    <w:rsid w:val="00256F3D"/>
    <w:rsid w:val="00263CBB"/>
    <w:rsid w:val="00271C80"/>
    <w:rsid w:val="0027709C"/>
    <w:rsid w:val="002823CE"/>
    <w:rsid w:val="0028712C"/>
    <w:rsid w:val="00294A89"/>
    <w:rsid w:val="002A125D"/>
    <w:rsid w:val="002C3FEF"/>
    <w:rsid w:val="002F5C15"/>
    <w:rsid w:val="00316225"/>
    <w:rsid w:val="00324971"/>
    <w:rsid w:val="003363AC"/>
    <w:rsid w:val="00341C7D"/>
    <w:rsid w:val="00342B07"/>
    <w:rsid w:val="003474A0"/>
    <w:rsid w:val="00366AC2"/>
    <w:rsid w:val="00370318"/>
    <w:rsid w:val="0037598D"/>
    <w:rsid w:val="00390C5B"/>
    <w:rsid w:val="00397879"/>
    <w:rsid w:val="003D1DF6"/>
    <w:rsid w:val="003D563B"/>
    <w:rsid w:val="003D64B6"/>
    <w:rsid w:val="004103DF"/>
    <w:rsid w:val="0041040D"/>
    <w:rsid w:val="00427D55"/>
    <w:rsid w:val="0043546E"/>
    <w:rsid w:val="00441BC7"/>
    <w:rsid w:val="00451AF1"/>
    <w:rsid w:val="00457332"/>
    <w:rsid w:val="00462AB5"/>
    <w:rsid w:val="00487505"/>
    <w:rsid w:val="004A5E41"/>
    <w:rsid w:val="004A606E"/>
    <w:rsid w:val="004A7629"/>
    <w:rsid w:val="004B16B2"/>
    <w:rsid w:val="004C796C"/>
    <w:rsid w:val="00501AD8"/>
    <w:rsid w:val="00505F6B"/>
    <w:rsid w:val="00511694"/>
    <w:rsid w:val="005138F8"/>
    <w:rsid w:val="00531BC0"/>
    <w:rsid w:val="0053410D"/>
    <w:rsid w:val="005350D0"/>
    <w:rsid w:val="005667AC"/>
    <w:rsid w:val="00572191"/>
    <w:rsid w:val="005B46FE"/>
    <w:rsid w:val="005D0D72"/>
    <w:rsid w:val="005D0FB1"/>
    <w:rsid w:val="005E2004"/>
    <w:rsid w:val="005F7FE4"/>
    <w:rsid w:val="006059F5"/>
    <w:rsid w:val="006110E8"/>
    <w:rsid w:val="00612ACE"/>
    <w:rsid w:val="00620663"/>
    <w:rsid w:val="006265F6"/>
    <w:rsid w:val="00633630"/>
    <w:rsid w:val="00641A66"/>
    <w:rsid w:val="00650D44"/>
    <w:rsid w:val="00663F6E"/>
    <w:rsid w:val="006647A9"/>
    <w:rsid w:val="0066569D"/>
    <w:rsid w:val="00674A74"/>
    <w:rsid w:val="006A6E76"/>
    <w:rsid w:val="006B226C"/>
    <w:rsid w:val="006B22FC"/>
    <w:rsid w:val="006B71CF"/>
    <w:rsid w:val="006D53AB"/>
    <w:rsid w:val="006D6DF8"/>
    <w:rsid w:val="006F1A3F"/>
    <w:rsid w:val="006F6226"/>
    <w:rsid w:val="00700912"/>
    <w:rsid w:val="007200DC"/>
    <w:rsid w:val="007223DB"/>
    <w:rsid w:val="00736DD4"/>
    <w:rsid w:val="00751F8D"/>
    <w:rsid w:val="0077007E"/>
    <w:rsid w:val="007718D3"/>
    <w:rsid w:val="00772F68"/>
    <w:rsid w:val="007740F7"/>
    <w:rsid w:val="0078274C"/>
    <w:rsid w:val="00790189"/>
    <w:rsid w:val="00797BC9"/>
    <w:rsid w:val="007B1596"/>
    <w:rsid w:val="007D60CF"/>
    <w:rsid w:val="007F4612"/>
    <w:rsid w:val="007F50E9"/>
    <w:rsid w:val="0080767D"/>
    <w:rsid w:val="00827148"/>
    <w:rsid w:val="00832D09"/>
    <w:rsid w:val="00844649"/>
    <w:rsid w:val="0084471A"/>
    <w:rsid w:val="0085034E"/>
    <w:rsid w:val="00881D28"/>
    <w:rsid w:val="008A73DF"/>
    <w:rsid w:val="008C0038"/>
    <w:rsid w:val="008C0C61"/>
    <w:rsid w:val="008C3C2D"/>
    <w:rsid w:val="008C5351"/>
    <w:rsid w:val="008C7310"/>
    <w:rsid w:val="008F2E44"/>
    <w:rsid w:val="008F3702"/>
    <w:rsid w:val="0090023E"/>
    <w:rsid w:val="0091750D"/>
    <w:rsid w:val="00963B31"/>
    <w:rsid w:val="00983C1B"/>
    <w:rsid w:val="009C237A"/>
    <w:rsid w:val="009C3FD2"/>
    <w:rsid w:val="009D0652"/>
    <w:rsid w:val="009D1390"/>
    <w:rsid w:val="00A06ADC"/>
    <w:rsid w:val="00A160B7"/>
    <w:rsid w:val="00A53F7B"/>
    <w:rsid w:val="00A54116"/>
    <w:rsid w:val="00A61FFC"/>
    <w:rsid w:val="00A956C3"/>
    <w:rsid w:val="00AA331F"/>
    <w:rsid w:val="00AE5517"/>
    <w:rsid w:val="00AE61AD"/>
    <w:rsid w:val="00AF0D43"/>
    <w:rsid w:val="00B20013"/>
    <w:rsid w:val="00B20E9A"/>
    <w:rsid w:val="00B37D0F"/>
    <w:rsid w:val="00B40523"/>
    <w:rsid w:val="00B5153F"/>
    <w:rsid w:val="00B55645"/>
    <w:rsid w:val="00B64632"/>
    <w:rsid w:val="00B805B5"/>
    <w:rsid w:val="00B92320"/>
    <w:rsid w:val="00BF7A57"/>
    <w:rsid w:val="00C00E46"/>
    <w:rsid w:val="00C1162F"/>
    <w:rsid w:val="00C12451"/>
    <w:rsid w:val="00C23E2C"/>
    <w:rsid w:val="00C46926"/>
    <w:rsid w:val="00C509AA"/>
    <w:rsid w:val="00C62A13"/>
    <w:rsid w:val="00C65AAC"/>
    <w:rsid w:val="00C9061F"/>
    <w:rsid w:val="00C97677"/>
    <w:rsid w:val="00CA338C"/>
    <w:rsid w:val="00CD00D3"/>
    <w:rsid w:val="00D50BA2"/>
    <w:rsid w:val="00D54DD8"/>
    <w:rsid w:val="00D66CDC"/>
    <w:rsid w:val="00D83D59"/>
    <w:rsid w:val="00D9664F"/>
    <w:rsid w:val="00D96F43"/>
    <w:rsid w:val="00DB4300"/>
    <w:rsid w:val="00DB53E4"/>
    <w:rsid w:val="00DF3305"/>
    <w:rsid w:val="00E119E9"/>
    <w:rsid w:val="00E17908"/>
    <w:rsid w:val="00E45DFE"/>
    <w:rsid w:val="00E61653"/>
    <w:rsid w:val="00E63D03"/>
    <w:rsid w:val="00E762D1"/>
    <w:rsid w:val="00E9045F"/>
    <w:rsid w:val="00EA156B"/>
    <w:rsid w:val="00EB0AF3"/>
    <w:rsid w:val="00EC713C"/>
    <w:rsid w:val="00EE1D5B"/>
    <w:rsid w:val="00EE238C"/>
    <w:rsid w:val="00EE5735"/>
    <w:rsid w:val="00F12F80"/>
    <w:rsid w:val="00F22957"/>
    <w:rsid w:val="00F3238B"/>
    <w:rsid w:val="00F36E96"/>
    <w:rsid w:val="00F518E0"/>
    <w:rsid w:val="00F5272E"/>
    <w:rsid w:val="00F6243E"/>
    <w:rsid w:val="00F624D5"/>
    <w:rsid w:val="00F90083"/>
    <w:rsid w:val="00FA5A5A"/>
    <w:rsid w:val="00FB23B9"/>
    <w:rsid w:val="00FC2327"/>
    <w:rsid w:val="00FC56D2"/>
    <w:rsid w:val="00FD1266"/>
    <w:rsid w:val="00FD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F6"/>
  </w:style>
  <w:style w:type="paragraph" w:styleId="1">
    <w:name w:val="heading 1"/>
    <w:basedOn w:val="a"/>
    <w:link w:val="10"/>
    <w:uiPriority w:val="9"/>
    <w:qFormat/>
    <w:rsid w:val="00D50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0B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0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0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nhideWhenUsed/>
    <w:rsid w:val="00D50BA2"/>
    <w:rPr>
      <w:color w:val="0000FF"/>
      <w:u w:val="single"/>
    </w:rPr>
  </w:style>
  <w:style w:type="paragraph" w:customStyle="1" w:styleId="formattext">
    <w:name w:val="format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7D"/>
  </w:style>
  <w:style w:type="paragraph" w:styleId="a6">
    <w:name w:val="footer"/>
    <w:basedOn w:val="a"/>
    <w:link w:val="a7"/>
    <w:uiPriority w:val="99"/>
    <w:semiHidden/>
    <w:unhideWhenUsed/>
    <w:rsid w:val="00341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7D"/>
  </w:style>
  <w:style w:type="table" w:styleId="a8">
    <w:name w:val="Table Grid"/>
    <w:basedOn w:val="a1"/>
    <w:uiPriority w:val="59"/>
    <w:rsid w:val="0061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082F21"/>
    <w:pPr>
      <w:spacing w:before="720" w:after="0" w:line="240" w:lineRule="auto"/>
      <w:ind w:left="1276" w:hanging="127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2F21"/>
    <w:rPr>
      <w:rFonts w:ascii="Arial" w:eastAsia="Times New Roman" w:hAnsi="Arial" w:cs="Times New Roman"/>
      <w:szCs w:val="20"/>
      <w:lang w:eastAsia="ru-RU"/>
    </w:rPr>
  </w:style>
  <w:style w:type="paragraph" w:styleId="a9">
    <w:name w:val="Title"/>
    <w:basedOn w:val="a"/>
    <w:link w:val="aa"/>
    <w:qFormat/>
    <w:rsid w:val="007F46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F46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B3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7D0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370318"/>
    <w:pPr>
      <w:ind w:left="720"/>
      <w:contextualSpacing/>
    </w:pPr>
  </w:style>
  <w:style w:type="paragraph" w:styleId="ae">
    <w:name w:val="No Spacing"/>
    <w:uiPriority w:val="1"/>
    <w:qFormat/>
    <w:rsid w:val="00B64632"/>
    <w:pPr>
      <w:spacing w:after="0" w:line="240" w:lineRule="auto"/>
    </w:pPr>
  </w:style>
  <w:style w:type="numbering" w:customStyle="1" w:styleId="11">
    <w:name w:val="Нет списка1"/>
    <w:next w:val="a2"/>
    <w:semiHidden/>
    <w:rsid w:val="00663F6E"/>
  </w:style>
  <w:style w:type="paragraph" w:customStyle="1" w:styleId="af">
    <w:name w:val="Знак"/>
    <w:basedOn w:val="a"/>
    <w:rsid w:val="00663F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663F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3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3F6E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66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663F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63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Цветовое выделение"/>
    <w:rsid w:val="00663F6E"/>
    <w:rPr>
      <w:b/>
      <w:color w:val="000080"/>
    </w:rPr>
  </w:style>
  <w:style w:type="paragraph" w:customStyle="1" w:styleId="ConsPlusCell">
    <w:name w:val="ConsPlusCell"/>
    <w:rsid w:val="00663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ормальный (таблица)"/>
    <w:basedOn w:val="a"/>
    <w:next w:val="a"/>
    <w:rsid w:val="00663F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55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7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4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1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AE33F-E930-4B1C-B369-E8454780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Олеся Михайловна</dc:creator>
  <cp:lastModifiedBy>User</cp:lastModifiedBy>
  <cp:revision>2</cp:revision>
  <cp:lastPrinted>2020-08-06T06:06:00Z</cp:lastPrinted>
  <dcterms:created xsi:type="dcterms:W3CDTF">2020-11-30T09:32:00Z</dcterms:created>
  <dcterms:modified xsi:type="dcterms:W3CDTF">2020-11-30T09:32:00Z</dcterms:modified>
</cp:coreProperties>
</file>