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D" w:rsidRDefault="007F6FCD" w:rsidP="007F6FC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CD" w:rsidRDefault="007F6FCD" w:rsidP="007F6FCD">
      <w:pPr>
        <w:jc w:val="center"/>
        <w:rPr>
          <w:b/>
        </w:rPr>
      </w:pPr>
    </w:p>
    <w:p w:rsidR="007F6FCD" w:rsidRPr="003D6388" w:rsidRDefault="007F6FCD" w:rsidP="007F6FCD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7F6FCD" w:rsidRDefault="007F6FCD" w:rsidP="007F6FCD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7F6FCD" w:rsidRPr="00093492" w:rsidRDefault="007F6FCD" w:rsidP="007F6FCD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7F6FCD" w:rsidRPr="003D6388" w:rsidRDefault="007F6FCD" w:rsidP="007F6FCD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7F6FCD" w:rsidRPr="003D6388" w:rsidRDefault="007F6FCD" w:rsidP="007F6FCD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7F6FCD" w:rsidRPr="003D6388" w:rsidRDefault="007F6FCD" w:rsidP="007F6FCD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7F6FCD" w:rsidRPr="0097194E" w:rsidRDefault="007F6FCD" w:rsidP="007F6FCD">
      <w:pPr>
        <w:jc w:val="center"/>
        <w:rPr>
          <w:sz w:val="28"/>
          <w:szCs w:val="28"/>
        </w:rPr>
      </w:pPr>
    </w:p>
    <w:p w:rsidR="007F6FCD" w:rsidRPr="0097194E" w:rsidRDefault="007F6FCD" w:rsidP="007F6FCD">
      <w:pPr>
        <w:jc w:val="center"/>
        <w:rPr>
          <w:sz w:val="28"/>
          <w:szCs w:val="28"/>
        </w:rPr>
      </w:pPr>
    </w:p>
    <w:p w:rsidR="007F6FCD" w:rsidRPr="009933F4" w:rsidRDefault="007F6FCD" w:rsidP="007F6FCD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7F6FCD" w:rsidRPr="009933F4" w:rsidRDefault="007F6FCD" w:rsidP="007F6FCD">
      <w:pPr>
        <w:jc w:val="center"/>
        <w:rPr>
          <w:b/>
        </w:rPr>
      </w:pPr>
    </w:p>
    <w:p w:rsidR="007F6FCD" w:rsidRPr="00B80DBF" w:rsidRDefault="007F6FCD" w:rsidP="007F6FCD">
      <w:pPr>
        <w:rPr>
          <w:sz w:val="28"/>
          <w:szCs w:val="28"/>
        </w:rPr>
      </w:pPr>
      <w:r>
        <w:rPr>
          <w:sz w:val="28"/>
          <w:szCs w:val="28"/>
        </w:rPr>
        <w:t xml:space="preserve">16 июня </w:t>
      </w:r>
      <w:r w:rsidRPr="00B80DB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</w:t>
      </w:r>
    </w:p>
    <w:p w:rsidR="007F6FCD" w:rsidRPr="00571F47" w:rsidRDefault="007F6FCD" w:rsidP="007F6FCD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7F6FCD" w:rsidRDefault="007F6FCD" w:rsidP="007F6FCD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8.65pt;z-index:251660288" stroked="f">
            <v:textbox>
              <w:txbxContent>
                <w:p w:rsidR="007F6FCD" w:rsidRDefault="007F6FCD" w:rsidP="007F6FCD">
                  <w:pPr>
                    <w:jc w:val="both"/>
                  </w:pPr>
                  <w:r w:rsidRPr="00F36383">
                    <w:t xml:space="preserve">Об установлении средней рыночной стоимости одного квадратного метра общей площади жилья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</w:t>
                  </w:r>
                  <w:r w:rsidRPr="00F36383">
                    <w:t xml:space="preserve">на </w:t>
                  </w:r>
                  <w:r>
                    <w:t>3</w:t>
                  </w:r>
                  <w:r w:rsidRPr="00F36383">
                    <w:t xml:space="preserve"> квартал 201</w:t>
                  </w:r>
                  <w:r>
                    <w:t>7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7F6FCD" w:rsidRPr="00F622F6" w:rsidRDefault="007F6FCD" w:rsidP="007F6FCD">
      <w:pPr>
        <w:rPr>
          <w:sz w:val="28"/>
          <w:u w:val="single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</w:p>
    <w:p w:rsidR="007F6FCD" w:rsidRDefault="007F6FCD" w:rsidP="007F6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руководствуясь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администрация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ПОСТАНОВЛЯЕТ:</w:t>
      </w:r>
    </w:p>
    <w:p w:rsidR="007F6FCD" w:rsidRDefault="007F6FCD" w:rsidP="007F6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среднюю рыночную стоимость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размере  </w:t>
      </w:r>
      <w:r>
        <w:rPr>
          <w:b/>
          <w:sz w:val="28"/>
          <w:szCs w:val="28"/>
        </w:rPr>
        <w:t>40 273</w:t>
      </w:r>
      <w:r w:rsidRPr="00205B91">
        <w:rPr>
          <w:b/>
          <w:sz w:val="28"/>
          <w:szCs w:val="28"/>
        </w:rPr>
        <w:t>  (</w:t>
      </w:r>
      <w:r>
        <w:rPr>
          <w:b/>
          <w:sz w:val="28"/>
          <w:szCs w:val="28"/>
        </w:rPr>
        <w:t xml:space="preserve">Сорок </w:t>
      </w:r>
      <w:r w:rsidRPr="00205B91">
        <w:rPr>
          <w:b/>
          <w:sz w:val="28"/>
          <w:szCs w:val="28"/>
        </w:rPr>
        <w:t xml:space="preserve">тысяч </w:t>
      </w:r>
      <w:r>
        <w:rPr>
          <w:b/>
          <w:sz w:val="28"/>
          <w:szCs w:val="28"/>
        </w:rPr>
        <w:t>двести семьдесят три</w:t>
      </w:r>
      <w:r w:rsidRPr="00205B91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я</w:t>
      </w:r>
      <w:r w:rsidRPr="00205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88</w:t>
      </w:r>
      <w:r w:rsidRPr="00205B91">
        <w:rPr>
          <w:b/>
          <w:sz w:val="28"/>
          <w:szCs w:val="28"/>
        </w:rPr>
        <w:t xml:space="preserve"> коп</w:t>
      </w:r>
      <w:proofErr w:type="gramStart"/>
      <w:r w:rsidRPr="00205B91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3 квартал 2017 года</w:t>
      </w:r>
      <w:r w:rsidRPr="00F16B19">
        <w:rPr>
          <w:sz w:val="28"/>
          <w:szCs w:val="28"/>
        </w:rPr>
        <w:t>.</w:t>
      </w:r>
    </w:p>
    <w:p w:rsidR="007F6FCD" w:rsidRDefault="007F6FCD" w:rsidP="007F6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 xml:space="preserve">. </w:t>
      </w:r>
    </w:p>
    <w:p w:rsidR="007F6FCD" w:rsidRPr="00C049B2" w:rsidRDefault="007F6FCD" w:rsidP="007F6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6FCD" w:rsidRDefault="007F6FCD" w:rsidP="007F6FCD">
      <w:pPr>
        <w:jc w:val="both"/>
        <w:rPr>
          <w:sz w:val="28"/>
          <w:szCs w:val="28"/>
        </w:rPr>
      </w:pPr>
    </w:p>
    <w:p w:rsidR="007F6FCD" w:rsidRPr="00C049B2" w:rsidRDefault="007F6FCD" w:rsidP="007F6FCD">
      <w:pPr>
        <w:jc w:val="both"/>
        <w:rPr>
          <w:sz w:val="28"/>
          <w:szCs w:val="28"/>
        </w:rPr>
      </w:pPr>
    </w:p>
    <w:p w:rsidR="007F6FCD" w:rsidRDefault="007F6FCD" w:rsidP="007F6F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FCD"/>
    <w:rsid w:val="004D6E0F"/>
    <w:rsid w:val="0061054B"/>
    <w:rsid w:val="00676A0F"/>
    <w:rsid w:val="007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2017-06-16T09:51:00Z</dcterms:created>
  <dcterms:modified xsi:type="dcterms:W3CDTF">2017-06-16T09:52:00Z</dcterms:modified>
</cp:coreProperties>
</file>