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56" w:rsidRDefault="00952656" w:rsidP="00952656">
      <w:r>
        <w:t xml:space="preserve">                                                                          </w:t>
      </w: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952656" w:rsidRDefault="00952656" w:rsidP="00952656">
      <w:pPr>
        <w:jc w:val="center"/>
        <w:rPr>
          <w:b/>
        </w:rPr>
      </w:pPr>
      <w:r>
        <w:rPr>
          <w:b/>
        </w:rPr>
        <w:t>МУНИЦИПАЛЬНОЕ УЧРЕЖДЕНИЕ</w:t>
      </w:r>
    </w:p>
    <w:p w:rsidR="00952656" w:rsidRDefault="00952656" w:rsidP="00952656">
      <w:pPr>
        <w:jc w:val="center"/>
        <w:rPr>
          <w:b/>
        </w:rPr>
      </w:pPr>
      <w:r>
        <w:rPr>
          <w:b/>
        </w:rPr>
        <w:t>«СОВЕТ ДЕПУТАТОВ</w:t>
      </w:r>
    </w:p>
    <w:p w:rsidR="00952656" w:rsidRDefault="00952656" w:rsidP="00952656">
      <w:pPr>
        <w:jc w:val="center"/>
        <w:rPr>
          <w:b/>
        </w:rPr>
      </w:pPr>
      <w:r>
        <w:rPr>
          <w:b/>
        </w:rPr>
        <w:t>МУНИЦИПАЛЬНОГО ОБРАЗОВАНИЯ</w:t>
      </w:r>
    </w:p>
    <w:p w:rsidR="00952656" w:rsidRDefault="00952656" w:rsidP="00952656">
      <w:pPr>
        <w:jc w:val="center"/>
        <w:rPr>
          <w:b/>
        </w:rPr>
      </w:pPr>
      <w:r>
        <w:rPr>
          <w:b/>
        </w:rPr>
        <w:t>ПЧЕВСКОЕ СЕЛЬСКОЕ ПОСЕЛЕНИЕ»</w:t>
      </w:r>
    </w:p>
    <w:p w:rsidR="00952656" w:rsidRDefault="00952656" w:rsidP="00952656">
      <w:pPr>
        <w:jc w:val="center"/>
        <w:rPr>
          <w:b/>
        </w:rPr>
      </w:pPr>
      <w:r>
        <w:rPr>
          <w:b/>
        </w:rPr>
        <w:t xml:space="preserve">КИРИШСКОГО МУНИЦИПАЛЬНОГО РАЙОНА </w:t>
      </w:r>
    </w:p>
    <w:p w:rsidR="00952656" w:rsidRDefault="00952656" w:rsidP="00952656">
      <w:pPr>
        <w:jc w:val="center"/>
        <w:rPr>
          <w:b/>
        </w:rPr>
      </w:pPr>
      <w:r>
        <w:rPr>
          <w:b/>
        </w:rPr>
        <w:t>ЛЕНИНГРАДСКОЙ ОБЛАСТИ</w:t>
      </w:r>
    </w:p>
    <w:p w:rsidR="00952656" w:rsidRDefault="00952656" w:rsidP="00952656"/>
    <w:p w:rsidR="00952656" w:rsidRDefault="00952656" w:rsidP="00952656">
      <w:pPr>
        <w:jc w:val="center"/>
      </w:pPr>
    </w:p>
    <w:p w:rsidR="00952656" w:rsidRDefault="00952656" w:rsidP="00952656">
      <w:pPr>
        <w:jc w:val="center"/>
        <w:rPr>
          <w:b/>
        </w:rPr>
      </w:pPr>
      <w:r>
        <w:rPr>
          <w:b/>
        </w:rPr>
        <w:t>РЕШЕНИЕ</w:t>
      </w:r>
    </w:p>
    <w:p w:rsidR="00952656" w:rsidRDefault="00952656" w:rsidP="00952656">
      <w:pPr>
        <w:pStyle w:val="a3"/>
        <w:jc w:val="center"/>
        <w:rPr>
          <w:kern w:val="36"/>
          <w:sz w:val="28"/>
          <w:szCs w:val="28"/>
        </w:rPr>
      </w:pPr>
    </w:p>
    <w:p w:rsidR="00952656" w:rsidRDefault="00855BBC" w:rsidP="00952656">
      <w:pPr>
        <w:pStyle w:val="a3"/>
        <w:rPr>
          <w:kern w:val="36"/>
          <w:sz w:val="28"/>
          <w:szCs w:val="28"/>
        </w:rPr>
      </w:pPr>
      <w:r>
        <w:rPr>
          <w:kern w:val="36"/>
          <w:sz w:val="28"/>
          <w:szCs w:val="28"/>
        </w:rPr>
        <w:t>о</w:t>
      </w:r>
      <w:r w:rsidR="00C502D2">
        <w:rPr>
          <w:kern w:val="36"/>
          <w:sz w:val="28"/>
          <w:szCs w:val="28"/>
        </w:rPr>
        <w:t>т</w:t>
      </w:r>
      <w:r>
        <w:rPr>
          <w:kern w:val="36"/>
          <w:sz w:val="28"/>
          <w:szCs w:val="28"/>
        </w:rPr>
        <w:t xml:space="preserve"> </w:t>
      </w:r>
      <w:r w:rsidR="00C502D2">
        <w:rPr>
          <w:kern w:val="36"/>
          <w:sz w:val="28"/>
          <w:szCs w:val="28"/>
        </w:rPr>
        <w:t xml:space="preserve"> </w:t>
      </w:r>
      <w:r w:rsidR="00CE5524">
        <w:rPr>
          <w:kern w:val="36"/>
          <w:sz w:val="28"/>
          <w:szCs w:val="28"/>
        </w:rPr>
        <w:t xml:space="preserve">19 мая </w:t>
      </w:r>
      <w:r w:rsidR="00F22CEE">
        <w:rPr>
          <w:kern w:val="36"/>
          <w:sz w:val="28"/>
          <w:szCs w:val="28"/>
        </w:rPr>
        <w:t>2022</w:t>
      </w:r>
      <w:r w:rsidR="00952656">
        <w:rPr>
          <w:kern w:val="36"/>
          <w:sz w:val="28"/>
          <w:szCs w:val="28"/>
        </w:rPr>
        <w:t xml:space="preserve">  года                                                                            № </w:t>
      </w:r>
      <w:r w:rsidR="00515706">
        <w:rPr>
          <w:kern w:val="36"/>
          <w:sz w:val="28"/>
          <w:szCs w:val="28"/>
        </w:rPr>
        <w:t xml:space="preserve"> </w:t>
      </w:r>
      <w:r w:rsidR="00CE5524">
        <w:rPr>
          <w:kern w:val="36"/>
          <w:sz w:val="28"/>
          <w:szCs w:val="28"/>
        </w:rPr>
        <w:t>28/155</w:t>
      </w:r>
    </w:p>
    <w:p w:rsidR="00952656" w:rsidRDefault="00952656" w:rsidP="00952656"/>
    <w:tbl>
      <w:tblPr>
        <w:tblW w:w="0" w:type="auto"/>
        <w:tblInd w:w="-34" w:type="dxa"/>
        <w:tblLayout w:type="fixed"/>
        <w:tblLook w:val="04A0"/>
      </w:tblPr>
      <w:tblGrid>
        <w:gridCol w:w="3686"/>
      </w:tblGrid>
      <w:tr w:rsidR="00952656" w:rsidTr="007C38F4">
        <w:trPr>
          <w:cantSplit/>
        </w:trPr>
        <w:tc>
          <w:tcPr>
            <w:tcW w:w="3686" w:type="dxa"/>
            <w:hideMark/>
          </w:tcPr>
          <w:p w:rsidR="00952656" w:rsidRPr="00985E72" w:rsidRDefault="007C38F4" w:rsidP="005C3531">
            <w:pPr>
              <w:jc w:val="both"/>
            </w:pPr>
            <w:r>
              <w:t xml:space="preserve">О внесении </w:t>
            </w:r>
            <w:r w:rsidR="00F22CEE">
              <w:t xml:space="preserve">изменений и </w:t>
            </w:r>
            <w:r>
              <w:t xml:space="preserve">дополнений в Положение об администрации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00F22CEE">
              <w:t>, утвержденное решением совета депутатов от 29.11.2011 № 35/155</w:t>
            </w:r>
          </w:p>
          <w:p w:rsidR="00952656" w:rsidRDefault="00952656" w:rsidP="005C3531">
            <w:pPr>
              <w:spacing w:line="276" w:lineRule="auto"/>
              <w:jc w:val="both"/>
            </w:pPr>
          </w:p>
        </w:tc>
      </w:tr>
    </w:tbl>
    <w:p w:rsidR="00952656" w:rsidRDefault="007C38F4" w:rsidP="00C502D2">
      <w:pPr>
        <w:ind w:firstLine="708"/>
        <w:jc w:val="both"/>
        <w:rPr>
          <w:sz w:val="28"/>
          <w:szCs w:val="28"/>
        </w:rPr>
      </w:pPr>
      <w:r>
        <w:rPr>
          <w:sz w:val="28"/>
          <w:szCs w:val="28"/>
        </w:rPr>
        <w:t xml:space="preserve">В соответствии </w:t>
      </w:r>
      <w:r w:rsidR="003B17B0">
        <w:rPr>
          <w:sz w:val="28"/>
          <w:szCs w:val="28"/>
        </w:rPr>
        <w:t xml:space="preserve">с </w:t>
      </w:r>
      <w:r>
        <w:rPr>
          <w:sz w:val="28"/>
          <w:szCs w:val="28"/>
        </w:rPr>
        <w:t>Федеральным законом № 131-ФЗ от 06.10.</w:t>
      </w:r>
      <w:r w:rsidR="00855BBC">
        <w:rPr>
          <w:sz w:val="28"/>
          <w:szCs w:val="28"/>
        </w:rPr>
        <w:t>2003 «Об общих принципах организации местного самоуправления в Российской Федерации», Устав</w:t>
      </w:r>
      <w:r w:rsidR="003B17B0">
        <w:rPr>
          <w:sz w:val="28"/>
          <w:szCs w:val="28"/>
        </w:rPr>
        <w:t xml:space="preserve">ом </w:t>
      </w:r>
      <w:r w:rsidR="00855BBC">
        <w:rPr>
          <w:sz w:val="28"/>
          <w:szCs w:val="28"/>
        </w:rPr>
        <w:t xml:space="preserve"> муниципального образования</w:t>
      </w:r>
      <w:r w:rsidR="00855BBC" w:rsidRPr="00855BBC">
        <w:rPr>
          <w:sz w:val="28"/>
          <w:szCs w:val="28"/>
        </w:rPr>
        <w:t xml:space="preserve"> </w:t>
      </w:r>
      <w:proofErr w:type="spellStart"/>
      <w:r w:rsidR="00855BBC">
        <w:rPr>
          <w:sz w:val="28"/>
          <w:szCs w:val="28"/>
        </w:rPr>
        <w:t>Пчевское</w:t>
      </w:r>
      <w:proofErr w:type="spellEnd"/>
      <w:r w:rsidR="00855BBC">
        <w:rPr>
          <w:sz w:val="28"/>
          <w:szCs w:val="28"/>
        </w:rPr>
        <w:t xml:space="preserve"> сельское поселение </w:t>
      </w:r>
      <w:proofErr w:type="spellStart"/>
      <w:r w:rsidR="00855BBC">
        <w:rPr>
          <w:sz w:val="28"/>
          <w:szCs w:val="28"/>
        </w:rPr>
        <w:t>Киришского</w:t>
      </w:r>
      <w:proofErr w:type="spellEnd"/>
      <w:r w:rsidR="00855BBC">
        <w:rPr>
          <w:sz w:val="28"/>
          <w:szCs w:val="28"/>
        </w:rPr>
        <w:t xml:space="preserve"> муниципального района Ленинградской области</w:t>
      </w:r>
      <w:r w:rsidR="00952656">
        <w:rPr>
          <w:sz w:val="28"/>
          <w:szCs w:val="28"/>
        </w:rPr>
        <w:t xml:space="preserve">, совет депутатов муниципального образования </w:t>
      </w:r>
      <w:proofErr w:type="spellStart"/>
      <w:r w:rsidR="00952656">
        <w:rPr>
          <w:sz w:val="28"/>
          <w:szCs w:val="28"/>
        </w:rPr>
        <w:t>Пчевское</w:t>
      </w:r>
      <w:proofErr w:type="spellEnd"/>
      <w:r w:rsidR="00952656">
        <w:rPr>
          <w:sz w:val="28"/>
          <w:szCs w:val="28"/>
        </w:rPr>
        <w:t xml:space="preserve"> сельское поселение </w:t>
      </w:r>
      <w:proofErr w:type="spellStart"/>
      <w:r w:rsidR="00952656">
        <w:rPr>
          <w:sz w:val="28"/>
          <w:szCs w:val="28"/>
        </w:rPr>
        <w:t>Киришского</w:t>
      </w:r>
      <w:proofErr w:type="spellEnd"/>
      <w:r w:rsidR="00952656">
        <w:rPr>
          <w:sz w:val="28"/>
          <w:szCs w:val="28"/>
        </w:rPr>
        <w:t xml:space="preserve"> муниципального района Ленинградской области</w:t>
      </w:r>
    </w:p>
    <w:p w:rsidR="00952656" w:rsidRDefault="00952656" w:rsidP="00952656">
      <w:pPr>
        <w:jc w:val="both"/>
        <w:rPr>
          <w:sz w:val="28"/>
          <w:szCs w:val="28"/>
        </w:rPr>
      </w:pPr>
      <w:r>
        <w:rPr>
          <w:sz w:val="28"/>
          <w:szCs w:val="28"/>
        </w:rPr>
        <w:t>РЕШИЛ:</w:t>
      </w:r>
    </w:p>
    <w:p w:rsidR="00952656" w:rsidRPr="00BF7381" w:rsidRDefault="00FD4317" w:rsidP="00BF7381">
      <w:pPr>
        <w:pStyle w:val="a6"/>
        <w:numPr>
          <w:ilvl w:val="0"/>
          <w:numId w:val="1"/>
        </w:numPr>
        <w:jc w:val="both"/>
        <w:rPr>
          <w:sz w:val="28"/>
          <w:szCs w:val="28"/>
        </w:rPr>
      </w:pPr>
      <w:r w:rsidRPr="00BF7381">
        <w:rPr>
          <w:sz w:val="28"/>
          <w:szCs w:val="28"/>
        </w:rPr>
        <w:t xml:space="preserve">Утвердить </w:t>
      </w:r>
      <w:r w:rsidR="00F22CEE">
        <w:rPr>
          <w:sz w:val="28"/>
          <w:szCs w:val="28"/>
        </w:rPr>
        <w:t xml:space="preserve">изменения и </w:t>
      </w:r>
      <w:r w:rsidRPr="00BF7381">
        <w:rPr>
          <w:sz w:val="28"/>
          <w:szCs w:val="28"/>
        </w:rPr>
        <w:t xml:space="preserve">дополнения </w:t>
      </w:r>
      <w:r w:rsidR="0084620D">
        <w:rPr>
          <w:sz w:val="28"/>
          <w:szCs w:val="28"/>
        </w:rPr>
        <w:t xml:space="preserve">в Положение об администрации муниципального образования </w:t>
      </w:r>
      <w:proofErr w:type="spellStart"/>
      <w:r w:rsidR="00BF7381">
        <w:rPr>
          <w:sz w:val="28"/>
          <w:szCs w:val="28"/>
        </w:rPr>
        <w:t>Пчевское</w:t>
      </w:r>
      <w:proofErr w:type="spellEnd"/>
      <w:r w:rsidR="00BF7381">
        <w:rPr>
          <w:sz w:val="28"/>
          <w:szCs w:val="28"/>
        </w:rPr>
        <w:t xml:space="preserve"> сельское поселение </w:t>
      </w:r>
      <w:proofErr w:type="spellStart"/>
      <w:r w:rsidR="00BF7381">
        <w:rPr>
          <w:sz w:val="28"/>
          <w:szCs w:val="28"/>
        </w:rPr>
        <w:t>Киришского</w:t>
      </w:r>
      <w:proofErr w:type="spellEnd"/>
      <w:r w:rsidR="00BF7381">
        <w:rPr>
          <w:sz w:val="28"/>
          <w:szCs w:val="28"/>
        </w:rPr>
        <w:t xml:space="preserve"> муниципального района Ленинградской области</w:t>
      </w:r>
      <w:r w:rsidR="00F22CEE">
        <w:rPr>
          <w:sz w:val="28"/>
          <w:szCs w:val="28"/>
        </w:rPr>
        <w:t>,</w:t>
      </w:r>
      <w:r w:rsidR="00F22CEE" w:rsidRPr="00F22CEE">
        <w:t xml:space="preserve"> </w:t>
      </w:r>
      <w:r w:rsidR="00F22CEE" w:rsidRPr="00F22CEE">
        <w:rPr>
          <w:sz w:val="28"/>
          <w:szCs w:val="28"/>
        </w:rPr>
        <w:t>утвержденное решением совета депутатов от 29.11.2011 № 35/155</w:t>
      </w:r>
      <w:r w:rsidR="00F22CEE">
        <w:rPr>
          <w:sz w:val="28"/>
          <w:szCs w:val="28"/>
        </w:rPr>
        <w:t xml:space="preserve"> </w:t>
      </w:r>
      <w:r w:rsidR="00BF7381" w:rsidRPr="00BF7381">
        <w:rPr>
          <w:sz w:val="28"/>
          <w:szCs w:val="28"/>
        </w:rPr>
        <w:t xml:space="preserve"> согласно приложению.</w:t>
      </w:r>
    </w:p>
    <w:p w:rsidR="00BF7381" w:rsidRPr="00BF7381" w:rsidRDefault="0084620D" w:rsidP="00BF7381">
      <w:pPr>
        <w:pStyle w:val="a6"/>
        <w:numPr>
          <w:ilvl w:val="0"/>
          <w:numId w:val="1"/>
        </w:numPr>
        <w:jc w:val="both"/>
        <w:rPr>
          <w:sz w:val="28"/>
          <w:szCs w:val="28"/>
        </w:rPr>
      </w:pPr>
      <w:r>
        <w:rPr>
          <w:sz w:val="28"/>
          <w:szCs w:val="28"/>
        </w:rPr>
        <w:t>Д.Н. Левашову, главе администрации</w:t>
      </w:r>
      <w:r w:rsidRPr="0084620D">
        <w:rPr>
          <w:sz w:val="28"/>
          <w:szCs w:val="28"/>
        </w:rPr>
        <w:t xml:space="preserve"> </w:t>
      </w:r>
      <w:r>
        <w:rPr>
          <w:sz w:val="28"/>
          <w:szCs w:val="28"/>
        </w:rPr>
        <w:t xml:space="preserve">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w:t>
      </w:r>
      <w:r w:rsidR="00BF7381" w:rsidRPr="00BF7381">
        <w:rPr>
          <w:sz w:val="28"/>
          <w:szCs w:val="28"/>
        </w:rPr>
        <w:t xml:space="preserve">выступить заявителем при государственной регистрации </w:t>
      </w:r>
      <w:proofErr w:type="spellStart"/>
      <w:r w:rsidR="00BF7381" w:rsidRPr="00BF7381">
        <w:rPr>
          <w:sz w:val="28"/>
          <w:szCs w:val="28"/>
        </w:rPr>
        <w:t>Пчевское</w:t>
      </w:r>
      <w:proofErr w:type="spellEnd"/>
      <w:r w:rsidR="00BF7381" w:rsidRPr="00BF7381">
        <w:rPr>
          <w:sz w:val="28"/>
          <w:szCs w:val="28"/>
        </w:rPr>
        <w:t xml:space="preserve"> сельское поселение </w:t>
      </w:r>
      <w:proofErr w:type="spellStart"/>
      <w:r w:rsidR="00BF7381" w:rsidRPr="00BF7381">
        <w:rPr>
          <w:sz w:val="28"/>
          <w:szCs w:val="28"/>
        </w:rPr>
        <w:t>Киришского</w:t>
      </w:r>
      <w:proofErr w:type="spellEnd"/>
      <w:r w:rsidR="00BF7381" w:rsidRPr="00BF7381">
        <w:rPr>
          <w:sz w:val="28"/>
          <w:szCs w:val="28"/>
        </w:rPr>
        <w:t xml:space="preserve"> муниципального района Ленинградской области и получить свидетельство о государственной регистрации внесенных изменений.</w:t>
      </w:r>
    </w:p>
    <w:p w:rsidR="00BF7381" w:rsidRPr="00BF7381" w:rsidRDefault="00BF7381" w:rsidP="00BF7381">
      <w:pPr>
        <w:pStyle w:val="a6"/>
        <w:numPr>
          <w:ilvl w:val="0"/>
          <w:numId w:val="1"/>
        </w:numPr>
        <w:jc w:val="both"/>
        <w:rPr>
          <w:sz w:val="28"/>
          <w:szCs w:val="28"/>
        </w:rPr>
      </w:pPr>
      <w:r w:rsidRPr="00BF7381">
        <w:rPr>
          <w:sz w:val="28"/>
          <w:szCs w:val="28"/>
        </w:rPr>
        <w:t>Настоящее решение вступает в силу с момента принятия.</w:t>
      </w:r>
    </w:p>
    <w:p w:rsidR="00952656" w:rsidRDefault="00952656" w:rsidP="00952656">
      <w:pPr>
        <w:rPr>
          <w:sz w:val="28"/>
          <w:szCs w:val="28"/>
        </w:rPr>
      </w:pPr>
    </w:p>
    <w:p w:rsidR="00952656" w:rsidRDefault="00952656" w:rsidP="00952656">
      <w:pPr>
        <w:rPr>
          <w:sz w:val="28"/>
          <w:szCs w:val="28"/>
        </w:rPr>
      </w:pPr>
    </w:p>
    <w:p w:rsidR="00952656" w:rsidRDefault="00952656" w:rsidP="00952656">
      <w:pPr>
        <w:rPr>
          <w:sz w:val="28"/>
          <w:szCs w:val="28"/>
        </w:rPr>
      </w:pPr>
    </w:p>
    <w:p w:rsidR="00952656" w:rsidRDefault="00952656" w:rsidP="00952656">
      <w:pPr>
        <w:rPr>
          <w:sz w:val="28"/>
          <w:szCs w:val="28"/>
        </w:rPr>
      </w:pPr>
      <w:r>
        <w:rPr>
          <w:sz w:val="28"/>
          <w:szCs w:val="28"/>
        </w:rPr>
        <w:t>Глава муниципального образования</w:t>
      </w:r>
    </w:p>
    <w:p w:rsidR="00952656" w:rsidRDefault="00952656" w:rsidP="00952656">
      <w:pPr>
        <w:rPr>
          <w:sz w:val="28"/>
          <w:szCs w:val="28"/>
        </w:rPr>
      </w:pPr>
      <w:proofErr w:type="spellStart"/>
      <w:r>
        <w:rPr>
          <w:sz w:val="28"/>
          <w:szCs w:val="28"/>
        </w:rPr>
        <w:t>Пчевское</w:t>
      </w:r>
      <w:proofErr w:type="spellEnd"/>
      <w:r>
        <w:rPr>
          <w:sz w:val="28"/>
          <w:szCs w:val="28"/>
        </w:rPr>
        <w:t xml:space="preserve"> сельское поселение                                                       </w:t>
      </w:r>
      <w:r w:rsidR="00F22CEE">
        <w:rPr>
          <w:sz w:val="28"/>
          <w:szCs w:val="28"/>
        </w:rPr>
        <w:t>В.В. Лысенков</w:t>
      </w:r>
    </w:p>
    <w:p w:rsidR="00952656" w:rsidRDefault="00952656" w:rsidP="00952656">
      <w:pPr>
        <w:rPr>
          <w:sz w:val="28"/>
          <w:szCs w:val="28"/>
        </w:rPr>
      </w:pPr>
    </w:p>
    <w:p w:rsidR="0084620D" w:rsidRPr="0084620D" w:rsidRDefault="0084620D" w:rsidP="0084620D">
      <w:pPr>
        <w:jc w:val="right"/>
      </w:pPr>
      <w:r w:rsidRPr="0084620D">
        <w:lastRenderedPageBreak/>
        <w:t>УТВЕРЖДЕНО</w:t>
      </w:r>
    </w:p>
    <w:p w:rsidR="0084620D" w:rsidRDefault="0084620D" w:rsidP="0084620D">
      <w:pPr>
        <w:ind w:firstLine="708"/>
        <w:jc w:val="right"/>
      </w:pPr>
      <w:r w:rsidRPr="0084620D">
        <w:t>Решением совет депутатов</w:t>
      </w:r>
    </w:p>
    <w:p w:rsidR="0084620D" w:rsidRDefault="0084620D" w:rsidP="0084620D">
      <w:pPr>
        <w:ind w:firstLine="708"/>
        <w:jc w:val="right"/>
      </w:pPr>
      <w:r w:rsidRPr="0084620D">
        <w:t xml:space="preserve"> муниципального образования </w:t>
      </w:r>
    </w:p>
    <w:p w:rsidR="0084620D" w:rsidRDefault="0084620D" w:rsidP="0084620D">
      <w:pPr>
        <w:ind w:firstLine="708"/>
        <w:jc w:val="right"/>
      </w:pPr>
      <w:proofErr w:type="spellStart"/>
      <w:r w:rsidRPr="0084620D">
        <w:t>Пчевское</w:t>
      </w:r>
      <w:proofErr w:type="spellEnd"/>
      <w:r w:rsidRPr="0084620D">
        <w:t xml:space="preserve"> сельское поселение </w:t>
      </w:r>
    </w:p>
    <w:p w:rsidR="0084620D" w:rsidRDefault="0084620D" w:rsidP="0084620D">
      <w:pPr>
        <w:ind w:firstLine="708"/>
        <w:jc w:val="right"/>
      </w:pPr>
      <w:proofErr w:type="spellStart"/>
      <w:r w:rsidRPr="0084620D">
        <w:t>Киришского</w:t>
      </w:r>
      <w:proofErr w:type="spellEnd"/>
      <w:r>
        <w:t xml:space="preserve"> </w:t>
      </w:r>
      <w:r w:rsidRPr="0084620D">
        <w:t>муниципального</w:t>
      </w:r>
    </w:p>
    <w:p w:rsidR="0084620D" w:rsidRDefault="0084620D" w:rsidP="0084620D">
      <w:pPr>
        <w:ind w:firstLine="708"/>
        <w:jc w:val="right"/>
      </w:pPr>
      <w:r w:rsidRPr="0084620D">
        <w:t xml:space="preserve"> района Ленинградской области</w:t>
      </w:r>
    </w:p>
    <w:p w:rsidR="0005200E" w:rsidRDefault="0005200E" w:rsidP="0084620D">
      <w:pPr>
        <w:ind w:firstLine="708"/>
        <w:jc w:val="right"/>
      </w:pPr>
      <w:r>
        <w:t xml:space="preserve">от </w:t>
      </w:r>
      <w:r w:rsidR="00CE5524">
        <w:t>19.05.2022</w:t>
      </w:r>
      <w:r>
        <w:t xml:space="preserve"> №</w:t>
      </w:r>
      <w:r w:rsidR="00CE5524">
        <w:t xml:space="preserve"> 28/155</w:t>
      </w:r>
      <w:r w:rsidR="00515706">
        <w:t xml:space="preserve"> </w:t>
      </w:r>
    </w:p>
    <w:p w:rsidR="0005200E" w:rsidRDefault="0005200E" w:rsidP="0084620D">
      <w:pPr>
        <w:ind w:firstLine="708"/>
        <w:jc w:val="right"/>
      </w:pPr>
      <w:r>
        <w:t>(приложение)</w:t>
      </w:r>
    </w:p>
    <w:p w:rsidR="0005200E" w:rsidRDefault="0005200E" w:rsidP="0084620D">
      <w:pPr>
        <w:ind w:firstLine="708"/>
        <w:jc w:val="right"/>
      </w:pPr>
    </w:p>
    <w:p w:rsidR="0005200E" w:rsidRDefault="0005200E" w:rsidP="0084620D">
      <w:pPr>
        <w:ind w:firstLine="708"/>
        <w:jc w:val="right"/>
      </w:pPr>
    </w:p>
    <w:p w:rsidR="0005200E" w:rsidRDefault="0005200E" w:rsidP="0005200E">
      <w:pPr>
        <w:ind w:firstLine="708"/>
        <w:jc w:val="center"/>
      </w:pPr>
    </w:p>
    <w:p w:rsidR="0005200E" w:rsidRDefault="00F22CEE" w:rsidP="0005200E">
      <w:pPr>
        <w:ind w:firstLine="708"/>
        <w:jc w:val="center"/>
        <w:rPr>
          <w:b/>
          <w:sz w:val="28"/>
          <w:szCs w:val="28"/>
        </w:rPr>
      </w:pPr>
      <w:r>
        <w:rPr>
          <w:b/>
          <w:sz w:val="28"/>
          <w:szCs w:val="28"/>
        </w:rPr>
        <w:t>Изменения и дополнения</w:t>
      </w:r>
    </w:p>
    <w:p w:rsidR="0005200E" w:rsidRDefault="0005200E" w:rsidP="0005200E">
      <w:pPr>
        <w:ind w:firstLine="708"/>
        <w:jc w:val="center"/>
        <w:rPr>
          <w:b/>
          <w:sz w:val="28"/>
          <w:szCs w:val="28"/>
        </w:rPr>
      </w:pPr>
      <w:r w:rsidRPr="0005200E">
        <w:rPr>
          <w:b/>
          <w:sz w:val="28"/>
          <w:szCs w:val="28"/>
        </w:rPr>
        <w:t xml:space="preserve">в Положение об администрации </w:t>
      </w:r>
    </w:p>
    <w:p w:rsidR="0005200E" w:rsidRPr="0005200E" w:rsidRDefault="0005200E" w:rsidP="0005200E">
      <w:pPr>
        <w:ind w:firstLine="708"/>
        <w:jc w:val="center"/>
        <w:rPr>
          <w:b/>
          <w:sz w:val="28"/>
          <w:szCs w:val="28"/>
        </w:rPr>
      </w:pPr>
      <w:r w:rsidRPr="0005200E">
        <w:rPr>
          <w:b/>
          <w:sz w:val="28"/>
          <w:szCs w:val="28"/>
        </w:rPr>
        <w:t xml:space="preserve">муниципального образования </w:t>
      </w:r>
      <w:proofErr w:type="spellStart"/>
      <w:r w:rsidRPr="0005200E">
        <w:rPr>
          <w:b/>
          <w:sz w:val="28"/>
          <w:szCs w:val="28"/>
        </w:rPr>
        <w:t>Пчевское</w:t>
      </w:r>
      <w:proofErr w:type="spellEnd"/>
      <w:r w:rsidRPr="0005200E">
        <w:rPr>
          <w:b/>
          <w:sz w:val="28"/>
          <w:szCs w:val="28"/>
        </w:rPr>
        <w:t xml:space="preserve"> сельское поселение </w:t>
      </w:r>
      <w:proofErr w:type="spellStart"/>
      <w:r w:rsidRPr="0005200E">
        <w:rPr>
          <w:b/>
          <w:sz w:val="28"/>
          <w:szCs w:val="28"/>
        </w:rPr>
        <w:t>Киришского</w:t>
      </w:r>
      <w:proofErr w:type="spellEnd"/>
      <w:r w:rsidRPr="0005200E">
        <w:rPr>
          <w:b/>
          <w:sz w:val="28"/>
          <w:szCs w:val="28"/>
        </w:rPr>
        <w:t xml:space="preserve"> муниципального района Ленинградской области</w:t>
      </w:r>
    </w:p>
    <w:p w:rsidR="0084620D" w:rsidRDefault="0084620D">
      <w:pPr>
        <w:rPr>
          <w:sz w:val="20"/>
          <w:szCs w:val="20"/>
        </w:rPr>
      </w:pPr>
    </w:p>
    <w:p w:rsidR="0005200E" w:rsidRDefault="0005200E">
      <w:pPr>
        <w:rPr>
          <w:sz w:val="20"/>
          <w:szCs w:val="20"/>
        </w:rPr>
      </w:pPr>
    </w:p>
    <w:p w:rsidR="0005200E" w:rsidRDefault="003D1786">
      <w:r>
        <w:t>1.</w:t>
      </w:r>
      <w:r w:rsidRPr="003D1786">
        <w:t xml:space="preserve"> Пункт </w:t>
      </w:r>
      <w:r>
        <w:t>3.3.8</w:t>
      </w:r>
      <w:r w:rsidRPr="003D1786">
        <w:t xml:space="preserve"> раздела 3  </w:t>
      </w:r>
      <w:r w:rsidR="00545AF4">
        <w:t xml:space="preserve">Положения </w:t>
      </w:r>
      <w:r w:rsidRPr="003D1786">
        <w:t>исключить.</w:t>
      </w:r>
    </w:p>
    <w:p w:rsidR="00545AF4" w:rsidRDefault="00545AF4"/>
    <w:p w:rsidR="00545AF4" w:rsidRDefault="00545AF4" w:rsidP="00545AF4">
      <w:r>
        <w:t xml:space="preserve">2. Пункт 3.3.20 </w:t>
      </w:r>
      <w:r w:rsidRPr="003D1786">
        <w:t xml:space="preserve">раздела 3  </w:t>
      </w:r>
      <w:r>
        <w:t>Положения изложить в редакции следующего содержания:</w:t>
      </w:r>
    </w:p>
    <w:p w:rsidR="00545AF4" w:rsidRDefault="00545AF4" w:rsidP="00E4272A">
      <w:pPr>
        <w:jc w:val="both"/>
      </w:pPr>
      <w:r>
        <w:t xml:space="preserve"> </w:t>
      </w:r>
    </w:p>
    <w:p w:rsidR="00545AF4" w:rsidRDefault="00545AF4" w:rsidP="00E4272A">
      <w:pPr>
        <w:jc w:val="both"/>
      </w:pPr>
      <w:r>
        <w:t xml:space="preserve">«3.3.20 </w:t>
      </w:r>
      <w:r w:rsidR="00E4272A">
        <w:t>у</w:t>
      </w:r>
      <w:r>
        <w:t>част</w:t>
      </w:r>
      <w:r w:rsidR="00E4272A">
        <w:t>вует</w:t>
      </w:r>
      <w:r>
        <w:t xml:space="preserve">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p>
    <w:p w:rsidR="00545AF4" w:rsidRDefault="00545AF4" w:rsidP="00545AF4"/>
    <w:p w:rsidR="00545AF4" w:rsidRDefault="00545AF4" w:rsidP="00545AF4">
      <w:r>
        <w:t xml:space="preserve">3. Пункт 3.3.22 </w:t>
      </w:r>
      <w:r w:rsidRPr="003D1786">
        <w:t xml:space="preserve">раздела 3  </w:t>
      </w:r>
      <w:r>
        <w:t>Положения изложить в редакции следующего содержания:</w:t>
      </w:r>
    </w:p>
    <w:p w:rsidR="00545AF4" w:rsidRDefault="00545AF4" w:rsidP="00545AF4"/>
    <w:p w:rsidR="00545AF4" w:rsidRDefault="00545AF4" w:rsidP="00545AF4">
      <w:pPr>
        <w:jc w:val="both"/>
      </w:pPr>
      <w:proofErr w:type="gramStart"/>
      <w:r w:rsidRPr="00545AF4">
        <w:t>«</w:t>
      </w:r>
      <w:r>
        <w:t xml:space="preserve">3.3.22 </w:t>
      </w:r>
      <w:r w:rsidRPr="00545AF4">
        <w:t>прин</w:t>
      </w:r>
      <w:r w:rsidR="00E4272A">
        <w:t>имает</w:t>
      </w:r>
      <w:r w:rsidRPr="00545AF4">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545AF4">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545AF4">
        <w:t>.».</w:t>
      </w:r>
      <w:proofErr w:type="gramEnd"/>
    </w:p>
    <w:p w:rsidR="00545AF4" w:rsidRPr="003D1786" w:rsidRDefault="00545AF4" w:rsidP="00545AF4">
      <w:pPr>
        <w:jc w:val="both"/>
      </w:pPr>
    </w:p>
    <w:p w:rsidR="00545AF4" w:rsidRDefault="00545AF4" w:rsidP="00545AF4">
      <w:r>
        <w:t xml:space="preserve">4. Пункт 3.3.37 </w:t>
      </w:r>
      <w:r w:rsidRPr="003D1786">
        <w:t xml:space="preserve">раздела 3  </w:t>
      </w:r>
      <w:r>
        <w:t>Положения изложить в редакции следующего содержания:</w:t>
      </w:r>
    </w:p>
    <w:p w:rsidR="008307A9" w:rsidRDefault="008307A9" w:rsidP="00545AF4"/>
    <w:p w:rsidR="008307A9" w:rsidRDefault="008307A9" w:rsidP="00E4272A">
      <w:pPr>
        <w:jc w:val="both"/>
      </w:pPr>
      <w:r>
        <w:t xml:space="preserve">« 3.3.37 </w:t>
      </w:r>
      <w:r w:rsidRPr="004D34F3">
        <w:t>создает    условия    для    развития    электрификации,    газоснабжения</w:t>
      </w:r>
      <w:r w:rsidR="00F457BE">
        <w:t xml:space="preserve">, утверждает </w:t>
      </w:r>
      <w:r w:rsidR="00E4272A">
        <w:t>схем</w:t>
      </w:r>
      <w:r w:rsidR="00F457BE">
        <w:t>ы</w:t>
      </w:r>
      <w:r w:rsidR="00E4272A">
        <w:t xml:space="preserve"> </w:t>
      </w:r>
      <w:r w:rsidR="00F457BE">
        <w:t>водоснабжения и водоотведения</w:t>
      </w:r>
      <w:r w:rsidR="00E4272A">
        <w:t xml:space="preserve"> </w:t>
      </w:r>
      <w:r w:rsidRPr="004D34F3">
        <w:t xml:space="preserve">на территории муниципального образования  </w:t>
      </w:r>
      <w:proofErr w:type="spellStart"/>
      <w:r w:rsidRPr="004D34F3">
        <w:t>Пчевское</w:t>
      </w:r>
      <w:proofErr w:type="spellEnd"/>
      <w:r w:rsidRPr="004D34F3">
        <w:t xml:space="preserve">  сельское  поселение </w:t>
      </w:r>
      <w:proofErr w:type="spellStart"/>
      <w:r w:rsidRPr="004D34F3">
        <w:t>Киришского</w:t>
      </w:r>
      <w:proofErr w:type="spellEnd"/>
      <w:r w:rsidRPr="004D34F3">
        <w:t xml:space="preserve"> муниципального района Ленинградской области.</w:t>
      </w:r>
    </w:p>
    <w:p w:rsidR="0005200E" w:rsidRDefault="0005200E">
      <w:pPr>
        <w:rPr>
          <w:sz w:val="20"/>
          <w:szCs w:val="20"/>
        </w:rPr>
      </w:pPr>
    </w:p>
    <w:p w:rsidR="0005200E" w:rsidRPr="003D1786" w:rsidRDefault="00E66D6C" w:rsidP="00D84D65">
      <w:pPr>
        <w:jc w:val="both"/>
      </w:pPr>
      <w:r>
        <w:t>5</w:t>
      </w:r>
      <w:r w:rsidR="00D84D65" w:rsidRPr="003D1786">
        <w:t>.</w:t>
      </w:r>
      <w:r w:rsidR="0005200E" w:rsidRPr="003D1786">
        <w:t>Пункт 3.3. раздела 3 «Администраци</w:t>
      </w:r>
      <w:r w:rsidR="00D84D65" w:rsidRPr="003D1786">
        <w:t xml:space="preserve">я осуществляет следующие </w:t>
      </w:r>
      <w:r w:rsidR="0005200E" w:rsidRPr="003D1786">
        <w:t>полномочия»</w:t>
      </w:r>
      <w:r w:rsidR="00D84D65" w:rsidRPr="003D1786">
        <w:t xml:space="preserve"> дополнить подпунктом 3.3.41. следующего содержания:</w:t>
      </w:r>
    </w:p>
    <w:p w:rsidR="00D84D65" w:rsidRPr="003D1786" w:rsidRDefault="00D84D65" w:rsidP="00D84D65">
      <w:pPr>
        <w:jc w:val="both"/>
      </w:pPr>
    </w:p>
    <w:p w:rsidR="00D84D65" w:rsidRDefault="00D84D65" w:rsidP="00D84D65">
      <w:pPr>
        <w:jc w:val="both"/>
      </w:pPr>
      <w:r w:rsidRPr="003D1786">
        <w:t xml:space="preserve">«3.3.41. Осуществляет права и обязанности </w:t>
      </w:r>
      <w:proofErr w:type="spellStart"/>
      <w:r w:rsidRPr="003D1786">
        <w:t>концедента</w:t>
      </w:r>
      <w:proofErr w:type="spellEnd"/>
      <w:r w:rsidRPr="003D1786">
        <w:t>, предусмотренные Федеральным законом от 21 июля 2005 г. № 115-</w:t>
      </w:r>
      <w:r w:rsidR="003D1786" w:rsidRPr="003D1786">
        <w:t>ФЗ «О концессионных соглашениях</w:t>
      </w:r>
      <w:r w:rsidRPr="003D1786">
        <w:t>».</w:t>
      </w:r>
    </w:p>
    <w:p w:rsidR="00AA5194" w:rsidRDefault="00AA5194" w:rsidP="00D84D65">
      <w:pPr>
        <w:jc w:val="both"/>
      </w:pPr>
    </w:p>
    <w:p w:rsidR="00AA5194" w:rsidRDefault="00AA5194" w:rsidP="007E558D">
      <w:pPr>
        <w:jc w:val="both"/>
      </w:pPr>
      <w:r>
        <w:t xml:space="preserve">6. Пункт 6.6 </w:t>
      </w:r>
      <w:r w:rsidRPr="003D1786">
        <w:t xml:space="preserve">раздела </w:t>
      </w:r>
      <w:r>
        <w:t>6</w:t>
      </w:r>
      <w:r w:rsidRPr="003D1786">
        <w:t xml:space="preserve">  </w:t>
      </w:r>
      <w:r>
        <w:t>Положения дополнить подпункт</w:t>
      </w:r>
      <w:r w:rsidR="007E558D">
        <w:t xml:space="preserve">ам 4 </w:t>
      </w:r>
      <w:r>
        <w:t>следующего содержания:</w:t>
      </w:r>
    </w:p>
    <w:p w:rsidR="00AA5194" w:rsidRDefault="007E558D" w:rsidP="007E558D">
      <w:pPr>
        <w:jc w:val="both"/>
      </w:pPr>
      <w:proofErr w:type="gramStart"/>
      <w:r>
        <w:t xml:space="preserve">«4) </w:t>
      </w:r>
      <w:r w:rsidRPr="007E558D">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rsidRPr="007E558D">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E558D">
        <w:t xml:space="preserve"> </w:t>
      </w:r>
      <w:proofErr w:type="gramStart"/>
      <w:r w:rsidRPr="007E558D">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w:t>
      </w:r>
      <w:r>
        <w:t>стоящим</w:t>
      </w:r>
      <w:proofErr w:type="gramEnd"/>
      <w:r>
        <w:t xml:space="preserve"> пунктом</w:t>
      </w:r>
      <w:proofErr w:type="gramStart"/>
      <w:r>
        <w:t>.».</w:t>
      </w:r>
      <w:proofErr w:type="gramEnd"/>
    </w:p>
    <w:p w:rsidR="00E66D6C" w:rsidRDefault="00E66D6C" w:rsidP="00D84D65">
      <w:pPr>
        <w:jc w:val="both"/>
      </w:pPr>
    </w:p>
    <w:p w:rsidR="00E66D6C" w:rsidRDefault="00AA5194" w:rsidP="00E66D6C">
      <w:r>
        <w:t>7</w:t>
      </w:r>
      <w:r w:rsidR="00E66D6C">
        <w:t xml:space="preserve">. Пункт 6.8 </w:t>
      </w:r>
      <w:r w:rsidR="00E66D6C" w:rsidRPr="003D1786">
        <w:t xml:space="preserve">раздела </w:t>
      </w:r>
      <w:r w:rsidR="00E66D6C">
        <w:t>6</w:t>
      </w:r>
      <w:r w:rsidR="00E66D6C" w:rsidRPr="003D1786">
        <w:t xml:space="preserve">  </w:t>
      </w:r>
      <w:r w:rsidR="00E66D6C">
        <w:t>Положения изложить в редакции следующего содержания:</w:t>
      </w:r>
    </w:p>
    <w:p w:rsidR="00E66D6C" w:rsidRDefault="00E66D6C" w:rsidP="00D84D65">
      <w:pPr>
        <w:jc w:val="both"/>
      </w:pPr>
    </w:p>
    <w:p w:rsidR="00E66D6C" w:rsidRPr="00AD001A" w:rsidRDefault="00E66D6C" w:rsidP="00E66D6C">
      <w:pPr>
        <w:autoSpaceDE w:val="0"/>
        <w:autoSpaceDN w:val="0"/>
        <w:adjustRightInd w:val="0"/>
        <w:jc w:val="both"/>
        <w:rPr>
          <w:bCs/>
          <w:shd w:val="clear" w:color="auto" w:fill="FFFFFF"/>
        </w:rPr>
      </w:pPr>
      <w:r>
        <w:rPr>
          <w:bCs/>
          <w:shd w:val="clear" w:color="auto" w:fill="FFFFFF"/>
        </w:rPr>
        <w:t>« 6.</w:t>
      </w:r>
      <w:r w:rsidR="00D10147">
        <w:rPr>
          <w:bCs/>
          <w:shd w:val="clear" w:color="auto" w:fill="FFFFFF"/>
        </w:rPr>
        <w:t>8.</w:t>
      </w:r>
      <w:r>
        <w:rPr>
          <w:bCs/>
          <w:shd w:val="clear" w:color="auto" w:fill="FFFFFF"/>
        </w:rPr>
        <w:t xml:space="preserve"> </w:t>
      </w:r>
      <w:r w:rsidRPr="00AD001A">
        <w:rPr>
          <w:bCs/>
          <w:shd w:val="clear" w:color="auto" w:fill="FFFFFF"/>
        </w:rPr>
        <w:t>Полномочия главы администрации, прекращаются досрочно в случае:</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смерти;</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отставки по собственному желанию;</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расторжения контракта по соглашению сторон или в судебном порядке на основании заявления в соответствии с частью 7 настоящей статьи;</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отрешения от должности в соответствии со статьей 74 Федерального закона от 6 октября 2003 года № 131-ФЗ;</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5) </w:t>
      </w:r>
      <w:r w:rsidRPr="00AD001A">
        <w:rPr>
          <w:bCs/>
          <w:shd w:val="clear" w:color="auto" w:fill="FFFFFF"/>
        </w:rPr>
        <w:t>признания судом недееспособным или ограниченно дееспособным;</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6) </w:t>
      </w:r>
      <w:r w:rsidRPr="00AD001A">
        <w:rPr>
          <w:bCs/>
          <w:shd w:val="clear" w:color="auto" w:fill="FFFFFF"/>
        </w:rPr>
        <w:t>признания судом безвестно отсутствующим или объявления умершим;</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7) </w:t>
      </w:r>
      <w:r w:rsidRPr="00AD001A">
        <w:rPr>
          <w:bCs/>
          <w:shd w:val="clear" w:color="auto" w:fill="FFFFFF"/>
        </w:rPr>
        <w:t>вступления в отношении его в законную силу обвинительного приговора суда;</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8) </w:t>
      </w:r>
      <w:r w:rsidRPr="00AD001A">
        <w:rPr>
          <w:bCs/>
          <w:shd w:val="clear" w:color="auto" w:fill="FFFFFF"/>
        </w:rPr>
        <w:t>выезда за пределы Российской Федерации на постоянное место жительства;</w:t>
      </w:r>
    </w:p>
    <w:p w:rsidR="00E66D6C" w:rsidRPr="00AD001A" w:rsidRDefault="00E66D6C" w:rsidP="00E66D6C">
      <w:pPr>
        <w:autoSpaceDE w:val="0"/>
        <w:autoSpaceDN w:val="0"/>
        <w:adjustRightInd w:val="0"/>
        <w:ind w:firstLine="709"/>
        <w:jc w:val="both"/>
        <w:rPr>
          <w:bCs/>
          <w:shd w:val="clear" w:color="auto" w:fill="FFFFFF"/>
        </w:rPr>
      </w:pPr>
      <w:proofErr w:type="gramStart"/>
      <w:r>
        <w:rPr>
          <w:bCs/>
          <w:shd w:val="clear" w:color="auto" w:fill="FFFFFF"/>
        </w:rPr>
        <w:t xml:space="preserve">9) </w:t>
      </w:r>
      <w:r w:rsidRPr="00B24D7B">
        <w:rPr>
          <w:bCs/>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4D7B">
        <w:rPr>
          <w:bCs/>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24D7B">
        <w:rPr>
          <w:bCs/>
          <w:shd w:val="clear" w:color="auto" w:fill="FFFFFF"/>
        </w:rPr>
        <w:t>;</w:t>
      </w:r>
      <w:r w:rsidRPr="00AD001A">
        <w:rPr>
          <w:bCs/>
          <w:shd w:val="clear" w:color="auto" w:fill="FFFFFF"/>
        </w:rPr>
        <w:t>;</w:t>
      </w:r>
      <w:proofErr w:type="gramEnd"/>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10) </w:t>
      </w:r>
      <w:r w:rsidRPr="00AD001A">
        <w:rPr>
          <w:bCs/>
          <w:shd w:val="clear" w:color="auto" w:fill="FFFFFF"/>
        </w:rPr>
        <w:t>призыва на военную службу или направления на заменяющую ее альтернативную гражданскую службу;</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11) </w:t>
      </w:r>
      <w:r w:rsidRPr="00AD001A">
        <w:rPr>
          <w:bCs/>
          <w:shd w:val="clear" w:color="auto" w:fill="FFFFFF"/>
        </w:rPr>
        <w:t xml:space="preserve">преобразования муниципального образования, осуществляемого в соответствии со статьей 13 Федерального закона от 6 </w:t>
      </w:r>
      <w:r>
        <w:rPr>
          <w:bCs/>
          <w:shd w:val="clear" w:color="auto" w:fill="FFFFFF"/>
        </w:rPr>
        <w:t xml:space="preserve">октября 2003 года </w:t>
      </w:r>
      <w:r w:rsidRPr="00AD001A">
        <w:rPr>
          <w:bCs/>
          <w:shd w:val="clear" w:color="auto" w:fill="FFFFFF"/>
        </w:rPr>
        <w:t xml:space="preserve">  № 131-ФЗ, а также в случае упразднения муниципального образования;</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12) </w:t>
      </w:r>
      <w:r w:rsidRPr="00AD001A">
        <w:rPr>
          <w:bCs/>
          <w:shd w:val="clear" w:color="auto" w:fill="FFFFFF"/>
        </w:rPr>
        <w:t>утраты муниципальным образованием статуса сельского  поселения в связи с его объединением с городским округом;</w:t>
      </w:r>
    </w:p>
    <w:p w:rsidR="00E66D6C" w:rsidRPr="00AD001A" w:rsidRDefault="00E66D6C" w:rsidP="00E66D6C">
      <w:pPr>
        <w:autoSpaceDE w:val="0"/>
        <w:autoSpaceDN w:val="0"/>
        <w:adjustRightInd w:val="0"/>
        <w:ind w:firstLine="709"/>
        <w:jc w:val="both"/>
        <w:rPr>
          <w:bCs/>
          <w:shd w:val="clear" w:color="auto" w:fill="FFFFFF"/>
        </w:rPr>
      </w:pPr>
      <w:r>
        <w:rPr>
          <w:bCs/>
          <w:shd w:val="clear" w:color="auto" w:fill="FFFFFF"/>
        </w:rPr>
        <w:t xml:space="preserve">13) </w:t>
      </w:r>
      <w:r w:rsidRPr="00AD001A">
        <w:rPr>
          <w:bCs/>
          <w:shd w:val="clear" w:color="auto" w:fill="FFFFFF"/>
        </w:rPr>
        <w:t>увеличения численности избирателей поселения более чем на 25 процентов, произошедшего вследствие изменения границ поселения или о</w:t>
      </w:r>
      <w:r w:rsidR="007E558D">
        <w:rPr>
          <w:bCs/>
          <w:shd w:val="clear" w:color="auto" w:fill="FFFFFF"/>
        </w:rPr>
        <w:t>бъединения его</w:t>
      </w:r>
      <w:r w:rsidRPr="00AD001A">
        <w:rPr>
          <w:bCs/>
          <w:shd w:val="clear" w:color="auto" w:fill="FFFFFF"/>
        </w:rPr>
        <w:t xml:space="preserve"> с городским округом</w:t>
      </w:r>
      <w:proofErr w:type="gramStart"/>
      <w:r w:rsidRPr="00AD001A">
        <w:rPr>
          <w:bCs/>
          <w:shd w:val="clear" w:color="auto" w:fill="FFFFFF"/>
        </w:rPr>
        <w:t>.</w:t>
      </w:r>
      <w:r>
        <w:rPr>
          <w:bCs/>
          <w:shd w:val="clear" w:color="auto" w:fill="FFFFFF"/>
        </w:rPr>
        <w:t>».</w:t>
      </w:r>
      <w:proofErr w:type="gramEnd"/>
    </w:p>
    <w:p w:rsidR="00E66D6C" w:rsidRPr="003D1786" w:rsidRDefault="00E66D6C" w:rsidP="00D84D65">
      <w:pPr>
        <w:jc w:val="both"/>
      </w:pPr>
    </w:p>
    <w:sectPr w:rsidR="00E66D6C" w:rsidRPr="003D1786" w:rsidSect="0084620D">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C14"/>
    <w:multiLevelType w:val="hybridMultilevel"/>
    <w:tmpl w:val="61CE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63B18"/>
    <w:multiLevelType w:val="hybridMultilevel"/>
    <w:tmpl w:val="381E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D053D"/>
    <w:multiLevelType w:val="hybridMultilevel"/>
    <w:tmpl w:val="BE26726C"/>
    <w:lvl w:ilvl="0" w:tplc="570E386A">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7F00B80"/>
    <w:multiLevelType w:val="hybridMultilevel"/>
    <w:tmpl w:val="E2EC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656"/>
    <w:rsid w:val="0005200E"/>
    <w:rsid w:val="000672F5"/>
    <w:rsid w:val="0013697A"/>
    <w:rsid w:val="001E28DE"/>
    <w:rsid w:val="001F38A6"/>
    <w:rsid w:val="00251C52"/>
    <w:rsid w:val="0031284E"/>
    <w:rsid w:val="0038170D"/>
    <w:rsid w:val="003B17B0"/>
    <w:rsid w:val="003D1786"/>
    <w:rsid w:val="00515706"/>
    <w:rsid w:val="00527065"/>
    <w:rsid w:val="00543EB2"/>
    <w:rsid w:val="00545AF4"/>
    <w:rsid w:val="005D260D"/>
    <w:rsid w:val="00617CE4"/>
    <w:rsid w:val="006A76B3"/>
    <w:rsid w:val="006F4491"/>
    <w:rsid w:val="0079150F"/>
    <w:rsid w:val="007A56EF"/>
    <w:rsid w:val="007C38F4"/>
    <w:rsid w:val="007D2880"/>
    <w:rsid w:val="007E558D"/>
    <w:rsid w:val="008307A9"/>
    <w:rsid w:val="0084620D"/>
    <w:rsid w:val="00855BBC"/>
    <w:rsid w:val="008A1235"/>
    <w:rsid w:val="00952656"/>
    <w:rsid w:val="00A20D72"/>
    <w:rsid w:val="00AA5194"/>
    <w:rsid w:val="00AA5FCC"/>
    <w:rsid w:val="00AB111B"/>
    <w:rsid w:val="00AF2F17"/>
    <w:rsid w:val="00BD0997"/>
    <w:rsid w:val="00BF7381"/>
    <w:rsid w:val="00C502D2"/>
    <w:rsid w:val="00CE5524"/>
    <w:rsid w:val="00D10147"/>
    <w:rsid w:val="00D84D65"/>
    <w:rsid w:val="00E4272A"/>
    <w:rsid w:val="00E66D6C"/>
    <w:rsid w:val="00F22CEE"/>
    <w:rsid w:val="00F457BE"/>
    <w:rsid w:val="00FD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65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2656"/>
    <w:rPr>
      <w:rFonts w:ascii="Tahoma" w:hAnsi="Tahoma" w:cs="Tahoma"/>
      <w:sz w:val="16"/>
      <w:szCs w:val="16"/>
    </w:rPr>
  </w:style>
  <w:style w:type="character" w:customStyle="1" w:styleId="a5">
    <w:name w:val="Текст выноски Знак"/>
    <w:basedOn w:val="a0"/>
    <w:link w:val="a4"/>
    <w:uiPriority w:val="99"/>
    <w:semiHidden/>
    <w:rsid w:val="00952656"/>
    <w:rPr>
      <w:rFonts w:ascii="Tahoma" w:eastAsia="Times New Roman" w:hAnsi="Tahoma" w:cs="Tahoma"/>
      <w:sz w:val="16"/>
      <w:szCs w:val="16"/>
      <w:lang w:eastAsia="ru-RU"/>
    </w:rPr>
  </w:style>
  <w:style w:type="paragraph" w:styleId="a6">
    <w:name w:val="List Paragraph"/>
    <w:basedOn w:val="a"/>
    <w:uiPriority w:val="34"/>
    <w:qFormat/>
    <w:rsid w:val="00BF7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2017-06-28T05:57:00Z</cp:lastPrinted>
  <dcterms:created xsi:type="dcterms:W3CDTF">2016-05-24T11:20:00Z</dcterms:created>
  <dcterms:modified xsi:type="dcterms:W3CDTF">2022-05-18T09:37:00Z</dcterms:modified>
</cp:coreProperties>
</file>