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D0" w:rsidRDefault="00C772D0" w:rsidP="00C772D0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D0" w:rsidRDefault="00C772D0" w:rsidP="00C772D0">
      <w:pPr>
        <w:pStyle w:val="a3"/>
        <w:rPr>
          <w:b/>
        </w:rPr>
      </w:pPr>
    </w:p>
    <w:p w:rsidR="00C772D0" w:rsidRPr="00C772D0" w:rsidRDefault="00C772D0" w:rsidP="00C772D0">
      <w:pPr>
        <w:pStyle w:val="a3"/>
        <w:rPr>
          <w:b/>
          <w:szCs w:val="24"/>
        </w:rPr>
      </w:pPr>
      <w:r w:rsidRPr="00C772D0">
        <w:rPr>
          <w:b/>
          <w:szCs w:val="24"/>
        </w:rPr>
        <w:t>РОССИЙСКАЯ ФЕДЕРАЦИЯ</w:t>
      </w:r>
    </w:p>
    <w:p w:rsidR="00C772D0" w:rsidRPr="00C772D0" w:rsidRDefault="00C772D0" w:rsidP="00C772D0">
      <w:pPr>
        <w:jc w:val="center"/>
        <w:rPr>
          <w:b/>
          <w:sz w:val="24"/>
          <w:szCs w:val="24"/>
        </w:rPr>
      </w:pPr>
      <w:r w:rsidRPr="00C772D0">
        <w:rPr>
          <w:b/>
          <w:sz w:val="24"/>
          <w:szCs w:val="24"/>
        </w:rPr>
        <w:t xml:space="preserve">АДМИНИСТРАЦИЯ </w:t>
      </w:r>
    </w:p>
    <w:p w:rsidR="00C772D0" w:rsidRPr="00C772D0" w:rsidRDefault="00C772D0" w:rsidP="00C772D0">
      <w:pPr>
        <w:jc w:val="center"/>
        <w:rPr>
          <w:b/>
          <w:sz w:val="24"/>
          <w:szCs w:val="24"/>
        </w:rPr>
      </w:pPr>
      <w:r w:rsidRPr="00C772D0">
        <w:rPr>
          <w:b/>
          <w:sz w:val="24"/>
          <w:szCs w:val="24"/>
        </w:rPr>
        <w:t>МУНИЦИПАЛЬНОГО ОБРАЗОВАНИЯ</w:t>
      </w:r>
    </w:p>
    <w:p w:rsidR="00C772D0" w:rsidRPr="00C772D0" w:rsidRDefault="00C772D0" w:rsidP="00C772D0">
      <w:pPr>
        <w:jc w:val="center"/>
        <w:rPr>
          <w:b/>
          <w:sz w:val="24"/>
          <w:szCs w:val="24"/>
        </w:rPr>
      </w:pPr>
      <w:r w:rsidRPr="00C772D0">
        <w:rPr>
          <w:b/>
          <w:sz w:val="24"/>
          <w:szCs w:val="24"/>
        </w:rPr>
        <w:t>ПЧЕВСКОЕ СЕЛЬСКОЕ ПОСЕЛЕНИЕ</w:t>
      </w:r>
    </w:p>
    <w:p w:rsidR="00C772D0" w:rsidRPr="00C772D0" w:rsidRDefault="00C772D0" w:rsidP="00C772D0">
      <w:pPr>
        <w:jc w:val="center"/>
        <w:rPr>
          <w:b/>
          <w:sz w:val="24"/>
          <w:szCs w:val="24"/>
        </w:rPr>
      </w:pPr>
      <w:r w:rsidRPr="00C772D0">
        <w:rPr>
          <w:b/>
          <w:sz w:val="24"/>
          <w:szCs w:val="24"/>
        </w:rPr>
        <w:t xml:space="preserve">КИРИШСКОГО МУНИЦИПАЛЬНОГО РАЙОНА </w:t>
      </w:r>
    </w:p>
    <w:p w:rsidR="00C772D0" w:rsidRPr="00C772D0" w:rsidRDefault="00C772D0" w:rsidP="00C772D0">
      <w:pPr>
        <w:jc w:val="center"/>
        <w:rPr>
          <w:b/>
          <w:sz w:val="24"/>
          <w:szCs w:val="24"/>
        </w:rPr>
      </w:pPr>
      <w:r w:rsidRPr="00C772D0">
        <w:rPr>
          <w:b/>
          <w:sz w:val="24"/>
          <w:szCs w:val="24"/>
        </w:rPr>
        <w:t>ЛЕНИНГРАДСКОЙ ОБЛАСТИ</w:t>
      </w:r>
    </w:p>
    <w:p w:rsidR="00C772D0" w:rsidRPr="00C772D0" w:rsidRDefault="00C772D0" w:rsidP="00C772D0">
      <w:pPr>
        <w:jc w:val="center"/>
        <w:rPr>
          <w:b/>
          <w:sz w:val="24"/>
          <w:szCs w:val="24"/>
        </w:rPr>
      </w:pPr>
    </w:p>
    <w:p w:rsidR="00C772D0" w:rsidRPr="00C772D0" w:rsidRDefault="00C772D0" w:rsidP="00C772D0">
      <w:pPr>
        <w:jc w:val="center"/>
        <w:rPr>
          <w:b/>
          <w:sz w:val="24"/>
          <w:szCs w:val="24"/>
        </w:rPr>
      </w:pPr>
      <w:r w:rsidRPr="00C772D0">
        <w:rPr>
          <w:b/>
          <w:sz w:val="24"/>
          <w:szCs w:val="24"/>
        </w:rPr>
        <w:t>ПОСТАНОВЛЕНИЕ</w:t>
      </w:r>
    </w:p>
    <w:p w:rsidR="00C772D0" w:rsidRPr="00C772D0" w:rsidRDefault="00C772D0" w:rsidP="00C772D0">
      <w:pPr>
        <w:rPr>
          <w:sz w:val="24"/>
          <w:szCs w:val="24"/>
        </w:rPr>
      </w:pPr>
    </w:p>
    <w:p w:rsidR="00C772D0" w:rsidRDefault="00C772D0" w:rsidP="00C772D0"/>
    <w:p w:rsidR="00C772D0" w:rsidRDefault="00C772D0" w:rsidP="00C772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D10C8">
        <w:rPr>
          <w:sz w:val="28"/>
          <w:szCs w:val="28"/>
        </w:rPr>
        <w:t>т</w:t>
      </w:r>
      <w:r>
        <w:rPr>
          <w:sz w:val="28"/>
          <w:szCs w:val="28"/>
        </w:rPr>
        <w:t xml:space="preserve"> 14 июня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49   </w:t>
      </w:r>
    </w:p>
    <w:p w:rsidR="00C772D0" w:rsidRDefault="00C772D0" w:rsidP="00C772D0">
      <w:pPr>
        <w:rPr>
          <w:sz w:val="28"/>
          <w:szCs w:val="28"/>
        </w:rPr>
      </w:pPr>
      <w:r w:rsidRPr="008E2EB1">
        <w:rPr>
          <w:sz w:val="28"/>
          <w:szCs w:val="28"/>
        </w:rPr>
        <w:t xml:space="preserve">д. </w:t>
      </w:r>
      <w:proofErr w:type="spellStart"/>
      <w:r w:rsidRPr="008E2EB1">
        <w:rPr>
          <w:sz w:val="28"/>
          <w:szCs w:val="28"/>
        </w:rPr>
        <w:t>Пчева</w:t>
      </w:r>
      <w:proofErr w:type="spellEnd"/>
    </w:p>
    <w:p w:rsidR="00C772D0" w:rsidRPr="008E2EB1" w:rsidRDefault="00C772D0" w:rsidP="00C772D0">
      <w:pPr>
        <w:rPr>
          <w:sz w:val="28"/>
          <w:szCs w:val="28"/>
        </w:rPr>
      </w:pP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C772D0" w:rsidTr="00470391">
        <w:trPr>
          <w:trHeight w:val="191"/>
        </w:trPr>
        <w:tc>
          <w:tcPr>
            <w:tcW w:w="4866" w:type="dxa"/>
          </w:tcPr>
          <w:p w:rsidR="00C772D0" w:rsidRPr="00F42D57" w:rsidRDefault="00C772D0" w:rsidP="004703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36FD">
              <w:rPr>
                <w:sz w:val="22"/>
                <w:szCs w:val="22"/>
              </w:rPr>
              <w:t xml:space="preserve">О внесении изменений в муниципальную программу «Об утверждении муниципальной программы «Безопасность на территории муниципального  образования </w:t>
            </w:r>
            <w:proofErr w:type="spellStart"/>
            <w:r w:rsidRPr="008C36FD">
              <w:rPr>
                <w:sz w:val="22"/>
                <w:szCs w:val="22"/>
              </w:rPr>
              <w:t>Пчевское</w:t>
            </w:r>
            <w:proofErr w:type="spellEnd"/>
            <w:r w:rsidRPr="008C36F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8C36FD">
              <w:rPr>
                <w:sz w:val="22"/>
                <w:szCs w:val="22"/>
              </w:rPr>
              <w:t>Киришского</w:t>
            </w:r>
            <w:proofErr w:type="spellEnd"/>
            <w:r w:rsidRPr="008C36FD">
              <w:rPr>
                <w:sz w:val="22"/>
                <w:szCs w:val="22"/>
              </w:rPr>
              <w:t xml:space="preserve"> муниципального района Ленинградской области», </w:t>
            </w:r>
            <w:r w:rsidRPr="008C36FD">
              <w:rPr>
                <w:sz w:val="24"/>
                <w:szCs w:val="24"/>
              </w:rPr>
              <w:t xml:space="preserve">утвержденную постановлением администрации муниципального образования </w:t>
            </w:r>
            <w:proofErr w:type="spellStart"/>
            <w:r w:rsidRPr="008C36FD">
              <w:rPr>
                <w:sz w:val="24"/>
                <w:szCs w:val="24"/>
              </w:rPr>
              <w:t>Пчевское</w:t>
            </w:r>
            <w:proofErr w:type="spellEnd"/>
            <w:r w:rsidRPr="008C36FD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8C36FD">
              <w:rPr>
                <w:sz w:val="24"/>
                <w:szCs w:val="24"/>
              </w:rPr>
              <w:t>Киришского</w:t>
            </w:r>
            <w:proofErr w:type="spellEnd"/>
            <w:r w:rsidRPr="008C36FD">
              <w:rPr>
                <w:sz w:val="24"/>
                <w:szCs w:val="24"/>
              </w:rPr>
              <w:t xml:space="preserve"> муниципального района Ленинградской области  от 29.10.2014 № 96</w:t>
            </w:r>
          </w:p>
        </w:tc>
      </w:tr>
    </w:tbl>
    <w:p w:rsidR="00C772D0" w:rsidRPr="009D10C8" w:rsidRDefault="00C772D0" w:rsidP="00C772D0">
      <w:pPr>
        <w:rPr>
          <w:sz w:val="28"/>
          <w:szCs w:val="28"/>
        </w:rPr>
      </w:pPr>
    </w:p>
    <w:p w:rsidR="00C772D0" w:rsidRDefault="00C772D0" w:rsidP="00C772D0">
      <w:pPr>
        <w:ind w:firstLine="708"/>
        <w:jc w:val="both"/>
      </w:pPr>
    </w:p>
    <w:p w:rsidR="00C772D0" w:rsidRDefault="00C772D0" w:rsidP="00C772D0">
      <w:pPr>
        <w:jc w:val="both"/>
      </w:pPr>
    </w:p>
    <w:p w:rsidR="00C772D0" w:rsidRDefault="00C772D0" w:rsidP="00C772D0">
      <w:pPr>
        <w:ind w:right="-1"/>
        <w:jc w:val="both"/>
      </w:pPr>
      <w:r>
        <w:tab/>
      </w:r>
    </w:p>
    <w:p w:rsidR="00C772D0" w:rsidRDefault="00C772D0" w:rsidP="00C772D0">
      <w:pPr>
        <w:ind w:right="-1"/>
        <w:jc w:val="both"/>
      </w:pPr>
    </w:p>
    <w:p w:rsidR="00C772D0" w:rsidRDefault="00C772D0" w:rsidP="00C772D0">
      <w:pPr>
        <w:ind w:right="-1"/>
        <w:jc w:val="both"/>
      </w:pPr>
    </w:p>
    <w:p w:rsidR="00C772D0" w:rsidRDefault="00C772D0" w:rsidP="00C772D0">
      <w:pPr>
        <w:ind w:right="-1"/>
        <w:jc w:val="both"/>
      </w:pPr>
    </w:p>
    <w:p w:rsidR="00C772D0" w:rsidRDefault="00C772D0" w:rsidP="00C772D0">
      <w:pPr>
        <w:ind w:right="-1"/>
        <w:jc w:val="both"/>
        <w:rPr>
          <w:sz w:val="28"/>
          <w:szCs w:val="28"/>
        </w:rPr>
      </w:pPr>
    </w:p>
    <w:p w:rsidR="00C772D0" w:rsidRDefault="00C772D0" w:rsidP="00C772D0">
      <w:pPr>
        <w:ind w:right="-1"/>
        <w:jc w:val="both"/>
      </w:pPr>
    </w:p>
    <w:p w:rsidR="00C772D0" w:rsidRDefault="00C772D0" w:rsidP="00C772D0">
      <w:pPr>
        <w:ind w:right="-1"/>
        <w:jc w:val="both"/>
      </w:pPr>
    </w:p>
    <w:p w:rsidR="00C772D0" w:rsidRDefault="00C772D0" w:rsidP="00C772D0">
      <w:pPr>
        <w:ind w:firstLine="708"/>
        <w:jc w:val="both"/>
        <w:rPr>
          <w:sz w:val="28"/>
          <w:szCs w:val="28"/>
        </w:rPr>
      </w:pPr>
    </w:p>
    <w:p w:rsidR="00C772D0" w:rsidRDefault="00C772D0" w:rsidP="00C772D0">
      <w:pPr>
        <w:ind w:firstLine="708"/>
        <w:jc w:val="both"/>
        <w:rPr>
          <w:sz w:val="28"/>
          <w:szCs w:val="28"/>
        </w:rPr>
      </w:pPr>
    </w:p>
    <w:p w:rsidR="00C772D0" w:rsidRDefault="00C772D0" w:rsidP="00C77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72D0" w:rsidRDefault="00C772D0" w:rsidP="00C77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</w:t>
      </w:r>
      <w:r>
        <w:rPr>
          <w:sz w:val="28"/>
          <w:szCs w:val="28"/>
        </w:rPr>
        <w:t>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054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772D0" w:rsidRDefault="00C772D0" w:rsidP="00C77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72D0" w:rsidRPr="002F2FBB" w:rsidRDefault="00C772D0" w:rsidP="00C772D0">
      <w:pPr>
        <w:ind w:firstLine="708"/>
        <w:jc w:val="both"/>
        <w:rPr>
          <w:sz w:val="28"/>
          <w:szCs w:val="28"/>
        </w:rPr>
      </w:pPr>
      <w:r w:rsidRPr="008C36FD">
        <w:rPr>
          <w:sz w:val="28"/>
          <w:szCs w:val="28"/>
        </w:rPr>
        <w:t xml:space="preserve">1. Внести в муниципальную программу «Безопасность на территории муниципального образования </w:t>
      </w:r>
      <w:proofErr w:type="spellStart"/>
      <w:r w:rsidRPr="008C36FD">
        <w:rPr>
          <w:sz w:val="28"/>
          <w:szCs w:val="28"/>
        </w:rPr>
        <w:t>Пчевское</w:t>
      </w:r>
      <w:proofErr w:type="spellEnd"/>
      <w:r w:rsidRPr="008C36FD">
        <w:rPr>
          <w:sz w:val="28"/>
          <w:szCs w:val="28"/>
        </w:rPr>
        <w:t xml:space="preserve"> сельское поселение </w:t>
      </w:r>
      <w:proofErr w:type="spellStart"/>
      <w:r w:rsidRPr="008C36FD">
        <w:rPr>
          <w:sz w:val="28"/>
          <w:szCs w:val="28"/>
        </w:rPr>
        <w:t>Киришского</w:t>
      </w:r>
      <w:proofErr w:type="spellEnd"/>
      <w:r w:rsidRPr="008C36FD"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 w:rsidRPr="008C36FD">
        <w:rPr>
          <w:sz w:val="28"/>
          <w:szCs w:val="28"/>
        </w:rPr>
        <w:t>Пчевское</w:t>
      </w:r>
      <w:proofErr w:type="spellEnd"/>
      <w:r w:rsidRPr="008C36FD">
        <w:rPr>
          <w:sz w:val="28"/>
          <w:szCs w:val="28"/>
        </w:rPr>
        <w:t xml:space="preserve"> сельское поселение </w:t>
      </w:r>
      <w:proofErr w:type="spellStart"/>
      <w:r w:rsidRPr="008C36FD">
        <w:rPr>
          <w:sz w:val="28"/>
          <w:szCs w:val="28"/>
        </w:rPr>
        <w:t>Киришского</w:t>
      </w:r>
      <w:proofErr w:type="spellEnd"/>
      <w:r w:rsidRPr="008C36FD">
        <w:rPr>
          <w:sz w:val="28"/>
          <w:szCs w:val="28"/>
        </w:rPr>
        <w:t xml:space="preserve"> муниципального района Ленинградской области от 29.10.201</w:t>
      </w:r>
      <w:r>
        <w:rPr>
          <w:sz w:val="28"/>
          <w:szCs w:val="28"/>
        </w:rPr>
        <w:t>4</w:t>
      </w:r>
      <w:r w:rsidRPr="008C36FD">
        <w:rPr>
          <w:sz w:val="28"/>
          <w:szCs w:val="28"/>
        </w:rPr>
        <w:t xml:space="preserve"> года № 96 следующие изменения:</w:t>
      </w:r>
    </w:p>
    <w:p w:rsidR="00C772D0" w:rsidRDefault="00C772D0" w:rsidP="00C77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Паспорт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C772D0" w:rsidRPr="00AC5FEA" w:rsidRDefault="00C772D0" w:rsidP="00C77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Последний абзац раздела 2 «Цели, задачи, показатели (индикаторы), конечные результаты, сроки и этапы реализации муниципальной программы» изложить в следующей редакции: «Муниципальная программа реализуется в один этап в период 2015-2017 гг.»</w:t>
      </w:r>
    </w:p>
    <w:p w:rsidR="00C772D0" w:rsidRPr="00AC5FEA" w:rsidRDefault="00C772D0" w:rsidP="00C772D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C5FE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C5FEA">
        <w:rPr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«Объем бюджетных ассигнований на реализацию муниципальной программы составляет </w:t>
      </w:r>
      <w:r>
        <w:rPr>
          <w:sz w:val="28"/>
          <w:szCs w:val="28"/>
          <w:shd w:val="clear" w:color="auto" w:fill="FFFFFF"/>
        </w:rPr>
        <w:t>1420,21</w:t>
      </w:r>
      <w:r w:rsidRPr="00AC5FEA">
        <w:rPr>
          <w:sz w:val="28"/>
          <w:szCs w:val="28"/>
        </w:rPr>
        <w:t xml:space="preserve"> тыс. рублей, в том числе по годам: </w:t>
      </w:r>
    </w:p>
    <w:p w:rsidR="00C772D0" w:rsidRPr="00AC5FEA" w:rsidRDefault="00C772D0" w:rsidP="00C772D0">
      <w:pPr>
        <w:shd w:val="clear" w:color="auto" w:fill="FFFFFF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495,92 </w:t>
      </w:r>
      <w:r w:rsidRPr="00AC5FEA">
        <w:rPr>
          <w:sz w:val="28"/>
          <w:szCs w:val="28"/>
        </w:rPr>
        <w:t>тыс. рублей;</w:t>
      </w:r>
    </w:p>
    <w:p w:rsidR="00C772D0" w:rsidRPr="00AC5FEA" w:rsidRDefault="00C772D0" w:rsidP="00C772D0">
      <w:pPr>
        <w:shd w:val="clear" w:color="auto" w:fill="FFFFFF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593,29</w:t>
      </w:r>
      <w:r w:rsidRPr="00AC5FEA">
        <w:rPr>
          <w:sz w:val="28"/>
          <w:szCs w:val="28"/>
        </w:rPr>
        <w:t xml:space="preserve"> тыс. рублей;</w:t>
      </w:r>
    </w:p>
    <w:p w:rsidR="00C772D0" w:rsidRDefault="00C772D0" w:rsidP="00C772D0">
      <w:pPr>
        <w:shd w:val="clear" w:color="auto" w:fill="FFFFFF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331,00 тыс. рублей</w:t>
      </w:r>
      <w:r w:rsidRPr="00AC5FEA">
        <w:rPr>
          <w:sz w:val="28"/>
          <w:szCs w:val="28"/>
        </w:rPr>
        <w:t>».</w:t>
      </w:r>
    </w:p>
    <w:p w:rsidR="00C772D0" w:rsidRDefault="00C772D0" w:rsidP="00C772D0">
      <w:pPr>
        <w:shd w:val="clear" w:color="auto" w:fill="FFFFFF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45E21">
        <w:rPr>
          <w:sz w:val="28"/>
          <w:szCs w:val="28"/>
        </w:rPr>
        <w:t xml:space="preserve">. </w:t>
      </w:r>
      <w:r w:rsidRPr="00CF2810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«Перечень мероприятий, подпрограмм муниципальной программы «Безопасность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</w:t>
      </w:r>
      <w:r w:rsidRPr="00CF2810">
        <w:rPr>
          <w:sz w:val="28"/>
          <w:szCs w:val="28"/>
        </w:rPr>
        <w:t>к</w:t>
      </w:r>
      <w:r>
        <w:rPr>
          <w:sz w:val="28"/>
          <w:szCs w:val="28"/>
        </w:rPr>
        <w:t xml:space="preserve"> Программе изложить в редакции Приложения 2 к настоящему постановлению.</w:t>
      </w:r>
    </w:p>
    <w:p w:rsidR="00C772D0" w:rsidRPr="00AC5FEA" w:rsidRDefault="00C772D0" w:rsidP="00C77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Приложение 3 «Сведения о показателях (индикаторах» муниципальной программы «</w:t>
      </w:r>
      <w:r w:rsidRPr="002F2FBB">
        <w:rPr>
          <w:sz w:val="28"/>
          <w:szCs w:val="28"/>
        </w:rPr>
        <w:t xml:space="preserve">Безопасность на территории муниципального образования </w:t>
      </w:r>
      <w:proofErr w:type="spellStart"/>
      <w:r w:rsidRPr="002F2FBB">
        <w:rPr>
          <w:sz w:val="28"/>
          <w:szCs w:val="28"/>
        </w:rPr>
        <w:t>Пчевское</w:t>
      </w:r>
      <w:proofErr w:type="spellEnd"/>
      <w:r w:rsidRPr="002F2FBB">
        <w:rPr>
          <w:sz w:val="28"/>
          <w:szCs w:val="28"/>
        </w:rPr>
        <w:t xml:space="preserve"> сельское поселение </w:t>
      </w:r>
      <w:proofErr w:type="spellStart"/>
      <w:r w:rsidRPr="002F2FBB">
        <w:rPr>
          <w:sz w:val="28"/>
          <w:szCs w:val="28"/>
        </w:rPr>
        <w:t>Киришского</w:t>
      </w:r>
      <w:proofErr w:type="spellEnd"/>
      <w:r w:rsidRPr="002F2FBB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 и их значениях» к Программе изложить в редакции Приложения 3 к настоящему постановлению.</w:t>
      </w:r>
      <w:proofErr w:type="gramEnd"/>
    </w:p>
    <w:p w:rsidR="00C772D0" w:rsidRPr="002F2FBB" w:rsidRDefault="00C772D0" w:rsidP="00C77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6 «План реализации муниципальной программы «</w:t>
      </w:r>
      <w:r w:rsidRPr="002F2FBB">
        <w:rPr>
          <w:sz w:val="28"/>
          <w:szCs w:val="28"/>
        </w:rPr>
        <w:t xml:space="preserve">Безопасность на территории муниципального образования </w:t>
      </w:r>
      <w:proofErr w:type="spellStart"/>
      <w:r w:rsidRPr="002F2FBB">
        <w:rPr>
          <w:sz w:val="28"/>
          <w:szCs w:val="28"/>
        </w:rPr>
        <w:t>Пчевское</w:t>
      </w:r>
      <w:proofErr w:type="spellEnd"/>
      <w:r w:rsidRPr="002F2FBB">
        <w:rPr>
          <w:sz w:val="28"/>
          <w:szCs w:val="28"/>
        </w:rPr>
        <w:t xml:space="preserve"> сельское поселение </w:t>
      </w:r>
      <w:proofErr w:type="spellStart"/>
      <w:r w:rsidRPr="002F2FBB">
        <w:rPr>
          <w:sz w:val="28"/>
          <w:szCs w:val="28"/>
        </w:rPr>
        <w:t>Киришского</w:t>
      </w:r>
      <w:proofErr w:type="spellEnd"/>
      <w:r w:rsidRPr="002F2FBB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C772D0" w:rsidRPr="002F2FBB" w:rsidRDefault="00C772D0" w:rsidP="00C772D0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2F2FBB">
        <w:rPr>
          <w:sz w:val="28"/>
          <w:szCs w:val="28"/>
        </w:rPr>
        <w:t>остановление в газете «</w:t>
      </w:r>
      <w:proofErr w:type="spellStart"/>
      <w:r w:rsidRPr="002F2FBB">
        <w:rPr>
          <w:sz w:val="28"/>
          <w:szCs w:val="28"/>
        </w:rPr>
        <w:t>Пчевский</w:t>
      </w:r>
      <w:proofErr w:type="spellEnd"/>
      <w:r w:rsidRPr="002F2FBB"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2F2FBB">
        <w:rPr>
          <w:sz w:val="28"/>
          <w:szCs w:val="28"/>
        </w:rPr>
        <w:t>Пчевское</w:t>
      </w:r>
      <w:proofErr w:type="spellEnd"/>
      <w:r w:rsidRPr="002F2FBB">
        <w:rPr>
          <w:sz w:val="28"/>
          <w:szCs w:val="28"/>
        </w:rPr>
        <w:t xml:space="preserve"> сельское поселение </w:t>
      </w:r>
      <w:proofErr w:type="spellStart"/>
      <w:r w:rsidRPr="002F2FBB">
        <w:rPr>
          <w:sz w:val="28"/>
          <w:szCs w:val="28"/>
        </w:rPr>
        <w:t>Киришского</w:t>
      </w:r>
      <w:proofErr w:type="spellEnd"/>
      <w:r w:rsidRPr="002F2FBB">
        <w:rPr>
          <w:sz w:val="28"/>
          <w:szCs w:val="28"/>
        </w:rPr>
        <w:t xml:space="preserve"> муниципального района Ленинградской области.</w:t>
      </w:r>
    </w:p>
    <w:p w:rsidR="00C772D0" w:rsidRPr="002F2FBB" w:rsidRDefault="00C772D0" w:rsidP="00C772D0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</w:t>
      </w:r>
      <w:r w:rsidRPr="002F2FBB">
        <w:rPr>
          <w:sz w:val="28"/>
          <w:szCs w:val="28"/>
        </w:rPr>
        <w:t xml:space="preserve">остановление вступает в силу </w:t>
      </w:r>
      <w:proofErr w:type="gramStart"/>
      <w:r w:rsidRPr="002F2FBB">
        <w:rPr>
          <w:sz w:val="28"/>
          <w:szCs w:val="28"/>
        </w:rPr>
        <w:t>с</w:t>
      </w:r>
      <w:proofErr w:type="gramEnd"/>
      <w:r w:rsidRPr="002F2FBB">
        <w:rPr>
          <w:sz w:val="28"/>
          <w:szCs w:val="28"/>
        </w:rPr>
        <w:t xml:space="preserve"> даты</w:t>
      </w:r>
      <w:r w:rsidRPr="00176C37">
        <w:rPr>
          <w:color w:val="FFFF00"/>
          <w:sz w:val="28"/>
          <w:szCs w:val="28"/>
        </w:rPr>
        <w:t xml:space="preserve"> </w:t>
      </w:r>
      <w:r w:rsidRPr="007F74D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F2FBB">
        <w:rPr>
          <w:sz w:val="28"/>
          <w:szCs w:val="28"/>
        </w:rPr>
        <w:t>официального опубликования.</w:t>
      </w:r>
    </w:p>
    <w:p w:rsidR="00C772D0" w:rsidRPr="002F2FBB" w:rsidRDefault="00C772D0" w:rsidP="00C772D0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4. </w:t>
      </w:r>
      <w:proofErr w:type="gramStart"/>
      <w:r w:rsidRPr="002F2FBB">
        <w:rPr>
          <w:sz w:val="28"/>
          <w:szCs w:val="28"/>
        </w:rPr>
        <w:t>Контроль за</w:t>
      </w:r>
      <w:proofErr w:type="gramEnd"/>
      <w:r w:rsidRPr="002F2FB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2F2FBB">
        <w:rPr>
          <w:sz w:val="28"/>
          <w:szCs w:val="28"/>
        </w:rPr>
        <w:t>остановления оставляю за собой.</w:t>
      </w:r>
    </w:p>
    <w:p w:rsidR="00C772D0" w:rsidRDefault="00C772D0" w:rsidP="00C772D0">
      <w:pPr>
        <w:ind w:firstLine="708"/>
        <w:jc w:val="both"/>
        <w:rPr>
          <w:sz w:val="28"/>
          <w:szCs w:val="28"/>
        </w:rPr>
      </w:pPr>
    </w:p>
    <w:p w:rsidR="00C772D0" w:rsidRPr="002F2FBB" w:rsidRDefault="00C772D0" w:rsidP="00C772D0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 </w:t>
      </w:r>
    </w:p>
    <w:p w:rsidR="00C772D0" w:rsidRDefault="00C772D0" w:rsidP="00C772D0">
      <w:pPr>
        <w:rPr>
          <w:sz w:val="28"/>
          <w:szCs w:val="28"/>
        </w:rPr>
      </w:pPr>
      <w:r w:rsidRPr="002F2FBB">
        <w:rPr>
          <w:sz w:val="28"/>
          <w:szCs w:val="28"/>
        </w:rPr>
        <w:t>Глава администрации</w:t>
      </w:r>
      <w:r w:rsidRPr="002F2FBB">
        <w:rPr>
          <w:sz w:val="28"/>
          <w:szCs w:val="28"/>
        </w:rPr>
        <w:tab/>
      </w:r>
      <w:r w:rsidRPr="002F2FBB">
        <w:rPr>
          <w:sz w:val="28"/>
          <w:szCs w:val="28"/>
        </w:rPr>
        <w:tab/>
      </w:r>
      <w:r w:rsidRPr="002F2FBB">
        <w:rPr>
          <w:sz w:val="28"/>
          <w:szCs w:val="28"/>
        </w:rPr>
        <w:tab/>
      </w:r>
      <w:r w:rsidRPr="002F2F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C772D0" w:rsidRDefault="00C772D0" w:rsidP="00C772D0">
      <w:pPr>
        <w:rPr>
          <w:sz w:val="28"/>
          <w:szCs w:val="28"/>
        </w:rPr>
      </w:pPr>
    </w:p>
    <w:p w:rsidR="00C772D0" w:rsidRDefault="00C772D0" w:rsidP="00C772D0">
      <w:pPr>
        <w:rPr>
          <w:sz w:val="28"/>
          <w:szCs w:val="28"/>
        </w:rPr>
      </w:pPr>
    </w:p>
    <w:p w:rsidR="00C772D0" w:rsidRDefault="00C772D0" w:rsidP="00C772D0">
      <w:pPr>
        <w:rPr>
          <w:sz w:val="28"/>
          <w:szCs w:val="28"/>
        </w:rPr>
      </w:pPr>
    </w:p>
    <w:p w:rsidR="00C772D0" w:rsidRDefault="00C772D0" w:rsidP="00C772D0">
      <w:pPr>
        <w:jc w:val="center"/>
      </w:pPr>
    </w:p>
    <w:p w:rsidR="00C772D0" w:rsidRDefault="00C772D0" w:rsidP="00C772D0">
      <w:pPr>
        <w:jc w:val="center"/>
      </w:pPr>
    </w:p>
    <w:p w:rsidR="00C772D0" w:rsidRDefault="00C772D0" w:rsidP="00C772D0">
      <w:pPr>
        <w:sectPr w:rsidR="00C772D0" w:rsidSect="00EE78D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772D0" w:rsidRPr="001B686F" w:rsidRDefault="00C772D0" w:rsidP="00C772D0">
      <w:pPr>
        <w:jc w:val="right"/>
        <w:rPr>
          <w:sz w:val="16"/>
          <w:szCs w:val="16"/>
        </w:rPr>
      </w:pPr>
      <w:r w:rsidRPr="001B686F">
        <w:rPr>
          <w:sz w:val="16"/>
          <w:szCs w:val="16"/>
        </w:rPr>
        <w:lastRenderedPageBreak/>
        <w:t>Приложение 1</w:t>
      </w:r>
    </w:p>
    <w:p w:rsidR="00C772D0" w:rsidRPr="001B686F" w:rsidRDefault="00C772D0" w:rsidP="00C772D0">
      <w:pPr>
        <w:jc w:val="right"/>
        <w:rPr>
          <w:sz w:val="16"/>
          <w:szCs w:val="16"/>
        </w:rPr>
      </w:pPr>
      <w:r w:rsidRPr="001B686F">
        <w:rPr>
          <w:sz w:val="16"/>
          <w:szCs w:val="16"/>
        </w:rPr>
        <w:t>к постановлению от</w:t>
      </w:r>
      <w:r>
        <w:rPr>
          <w:sz w:val="16"/>
          <w:szCs w:val="16"/>
        </w:rPr>
        <w:t xml:space="preserve"> 14</w:t>
      </w:r>
      <w:r w:rsidRPr="001B686F">
        <w:rPr>
          <w:sz w:val="16"/>
          <w:szCs w:val="16"/>
        </w:rPr>
        <w:t xml:space="preserve"> </w:t>
      </w:r>
      <w:r>
        <w:rPr>
          <w:sz w:val="16"/>
          <w:szCs w:val="16"/>
        </w:rPr>
        <w:t>июня</w:t>
      </w:r>
      <w:r w:rsidRPr="001B686F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7 </w:t>
      </w:r>
      <w:r w:rsidRPr="001B686F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49</w:t>
      </w:r>
      <w:r w:rsidRPr="001B686F">
        <w:rPr>
          <w:sz w:val="16"/>
          <w:szCs w:val="16"/>
        </w:rPr>
        <w:t xml:space="preserve"> </w:t>
      </w:r>
    </w:p>
    <w:p w:rsidR="00C772D0" w:rsidRPr="00B76508" w:rsidRDefault="00C772D0" w:rsidP="00C772D0">
      <w:pPr>
        <w:jc w:val="right"/>
      </w:pPr>
    </w:p>
    <w:p w:rsidR="00C772D0" w:rsidRDefault="00C772D0" w:rsidP="00C772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2D0" w:rsidRPr="003B3CA7" w:rsidRDefault="00C772D0" w:rsidP="00C772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3CA7">
        <w:rPr>
          <w:rFonts w:ascii="Times New Roman" w:hAnsi="Times New Roman" w:cs="Times New Roman"/>
          <w:sz w:val="22"/>
          <w:szCs w:val="22"/>
        </w:rPr>
        <w:t>ПАСПОРТ</w:t>
      </w:r>
    </w:p>
    <w:p w:rsidR="00C772D0" w:rsidRPr="003B3CA7" w:rsidRDefault="00C772D0" w:rsidP="00C772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3CA7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772D0" w:rsidRPr="003B3CA7" w:rsidRDefault="00C772D0" w:rsidP="00C772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3CA7">
        <w:rPr>
          <w:rFonts w:ascii="Times New Roman" w:hAnsi="Times New Roman" w:cs="Times New Roman"/>
          <w:sz w:val="22"/>
          <w:szCs w:val="22"/>
        </w:rPr>
        <w:t xml:space="preserve">«Безопасность на территории муниципального образования </w:t>
      </w:r>
      <w:proofErr w:type="spellStart"/>
      <w:r w:rsidRPr="003B3CA7">
        <w:rPr>
          <w:rFonts w:ascii="Times New Roman" w:hAnsi="Times New Roman" w:cs="Times New Roman"/>
          <w:sz w:val="22"/>
          <w:szCs w:val="22"/>
        </w:rPr>
        <w:t>Пчевское</w:t>
      </w:r>
      <w:proofErr w:type="spellEnd"/>
      <w:r w:rsidRPr="003B3CA7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spellStart"/>
      <w:r w:rsidRPr="003B3CA7">
        <w:rPr>
          <w:rFonts w:ascii="Times New Roman" w:hAnsi="Times New Roman" w:cs="Times New Roman"/>
          <w:sz w:val="22"/>
          <w:szCs w:val="22"/>
        </w:rPr>
        <w:t>Киришского</w:t>
      </w:r>
      <w:proofErr w:type="spellEnd"/>
      <w:r w:rsidRPr="003B3CA7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области»</w:t>
      </w:r>
    </w:p>
    <w:p w:rsidR="00C772D0" w:rsidRPr="003E567E" w:rsidRDefault="00C772D0" w:rsidP="00C772D0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«Безопасность на территории муниципального образования </w:t>
            </w: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Пчевское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Киришского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безопасности, безопасности дорожного движения, безопасности людей у воды, а также предупреждения и ликвидации последствий чрезвычайных ситуаций на территории поселения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содержания и ремонт источников противопожарного водоснабжения в населенных пунктах;</w:t>
            </w:r>
          </w:p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мероприятий по обеспечению безопасности людей на водных объектах, охраны их жизни и здоровья;</w:t>
            </w:r>
          </w:p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программы создания системы оповещения населения</w:t>
            </w:r>
            <w:proofErr w:type="gram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предупреждению и ликвидации последствий чрезвычайных ситуаций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2015-201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  <w:p w:rsidR="00C772D0" w:rsidRPr="003B3CA7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Реализуется в один этап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 xml:space="preserve">Финансовое обеспечение муниципальной программы, </w:t>
            </w:r>
          </w:p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>Объем финансовых средств, предусмотренных на реализацию программы  в 2015-201</w:t>
            </w:r>
            <w:r>
              <w:rPr>
                <w:sz w:val="22"/>
                <w:szCs w:val="22"/>
              </w:rPr>
              <w:t>7</w:t>
            </w:r>
            <w:r w:rsidRPr="003B3CA7">
              <w:rPr>
                <w:sz w:val="22"/>
                <w:szCs w:val="22"/>
              </w:rPr>
              <w:t xml:space="preserve">гг. составляет: </w:t>
            </w:r>
            <w:r>
              <w:rPr>
                <w:sz w:val="22"/>
                <w:szCs w:val="22"/>
              </w:rPr>
              <w:t>1420,21</w:t>
            </w:r>
            <w:r w:rsidRPr="003B3CA7">
              <w:rPr>
                <w:sz w:val="22"/>
                <w:szCs w:val="22"/>
              </w:rPr>
              <w:t xml:space="preserve"> тыс. рублей, в том числе:</w:t>
            </w:r>
          </w:p>
          <w:p w:rsidR="00C772D0" w:rsidRPr="003B3CA7" w:rsidRDefault="00C772D0" w:rsidP="0047039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>федеральный бюджет – 0 тыс. рублей;</w:t>
            </w:r>
          </w:p>
          <w:p w:rsidR="00C772D0" w:rsidRPr="003B3CA7" w:rsidRDefault="00C772D0" w:rsidP="0047039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 xml:space="preserve">средства областного бюджета – 0 тыс. рублей; </w:t>
            </w:r>
          </w:p>
          <w:p w:rsidR="00C772D0" w:rsidRPr="003B3CA7" w:rsidRDefault="00C772D0" w:rsidP="0047039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B3CA7">
              <w:rPr>
                <w:sz w:val="22"/>
                <w:szCs w:val="22"/>
              </w:rPr>
              <w:t>Пчевское</w:t>
            </w:r>
            <w:proofErr w:type="spellEnd"/>
            <w:r w:rsidRPr="003B3CA7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3B3CA7">
              <w:rPr>
                <w:sz w:val="22"/>
                <w:szCs w:val="22"/>
              </w:rPr>
              <w:t>Киришского</w:t>
            </w:r>
            <w:proofErr w:type="spellEnd"/>
            <w:r w:rsidRPr="003B3CA7">
              <w:rPr>
                <w:sz w:val="22"/>
                <w:szCs w:val="22"/>
              </w:rPr>
              <w:t xml:space="preserve"> муниципального района Ленинградской области – </w:t>
            </w:r>
            <w:r>
              <w:rPr>
                <w:sz w:val="22"/>
                <w:szCs w:val="22"/>
              </w:rPr>
              <w:t>1420,21</w:t>
            </w:r>
            <w:r w:rsidRPr="003B3CA7">
              <w:rPr>
                <w:sz w:val="22"/>
                <w:szCs w:val="22"/>
              </w:rPr>
              <w:t xml:space="preserve"> тыс. рублей;</w:t>
            </w:r>
          </w:p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прочие источники – 0 тыс. рублей.</w:t>
            </w:r>
          </w:p>
        </w:tc>
      </w:tr>
      <w:tr w:rsidR="00C772D0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первичных мер пожарной безопасности в населенных пунктах;</w:t>
            </w:r>
          </w:p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людей на водных объектах;</w:t>
            </w:r>
          </w:p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информирования населения об угрозах возникновения чрезвычайных ситуаций;</w:t>
            </w:r>
          </w:p>
          <w:p w:rsidR="00C772D0" w:rsidRPr="003B3CA7" w:rsidRDefault="00C772D0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защиты населения и территории от чрезвычайных ситуаций.</w:t>
            </w:r>
          </w:p>
        </w:tc>
      </w:tr>
    </w:tbl>
    <w:p w:rsidR="00C772D0" w:rsidRDefault="00C772D0" w:rsidP="00C772D0">
      <w:pPr>
        <w:sectPr w:rsidR="00C772D0" w:rsidSect="00EE78D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772D0" w:rsidRPr="0099320E" w:rsidRDefault="00C772D0" w:rsidP="00C772D0">
      <w:pPr>
        <w:jc w:val="right"/>
        <w:rPr>
          <w:sz w:val="16"/>
          <w:szCs w:val="16"/>
        </w:rPr>
      </w:pPr>
      <w:r w:rsidRPr="0099320E">
        <w:rPr>
          <w:sz w:val="16"/>
          <w:szCs w:val="16"/>
        </w:rPr>
        <w:lastRenderedPageBreak/>
        <w:t>Приложение 2</w:t>
      </w:r>
    </w:p>
    <w:p w:rsidR="00C772D0" w:rsidRPr="001B686F" w:rsidRDefault="00C772D0" w:rsidP="00C772D0">
      <w:pPr>
        <w:jc w:val="right"/>
        <w:rPr>
          <w:sz w:val="16"/>
          <w:szCs w:val="16"/>
        </w:rPr>
      </w:pPr>
      <w:r w:rsidRPr="001B686F">
        <w:rPr>
          <w:sz w:val="16"/>
          <w:szCs w:val="16"/>
        </w:rPr>
        <w:t>к постановлению от</w:t>
      </w:r>
      <w:r>
        <w:rPr>
          <w:sz w:val="16"/>
          <w:szCs w:val="16"/>
        </w:rPr>
        <w:t xml:space="preserve"> 14</w:t>
      </w:r>
      <w:r w:rsidRPr="001B686F">
        <w:rPr>
          <w:sz w:val="16"/>
          <w:szCs w:val="16"/>
        </w:rPr>
        <w:t xml:space="preserve"> </w:t>
      </w:r>
      <w:r>
        <w:rPr>
          <w:sz w:val="16"/>
          <w:szCs w:val="16"/>
        </w:rPr>
        <w:t>июня</w:t>
      </w:r>
      <w:r w:rsidRPr="001B686F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7 </w:t>
      </w:r>
      <w:r w:rsidRPr="001B686F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49</w:t>
      </w:r>
      <w:r w:rsidRPr="001B686F">
        <w:rPr>
          <w:sz w:val="16"/>
          <w:szCs w:val="16"/>
        </w:rPr>
        <w:t xml:space="preserve"> </w:t>
      </w:r>
    </w:p>
    <w:p w:rsidR="00C772D0" w:rsidRDefault="00C772D0" w:rsidP="00C772D0">
      <w:pPr>
        <w:rPr>
          <w:sz w:val="16"/>
          <w:szCs w:val="16"/>
        </w:rPr>
      </w:pPr>
    </w:p>
    <w:p w:rsidR="00C772D0" w:rsidRDefault="00C772D0" w:rsidP="00C77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C772D0" w:rsidRDefault="00C772D0" w:rsidP="00C772D0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C772D0" w:rsidRDefault="00C772D0" w:rsidP="00C772D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Пчев</w:t>
      </w:r>
      <w:r w:rsidRPr="00FB3E1F">
        <w:rPr>
          <w:b/>
          <w:sz w:val="24"/>
          <w:szCs w:val="24"/>
        </w:rPr>
        <w:t>ское</w:t>
      </w:r>
      <w:proofErr w:type="spellEnd"/>
      <w:r w:rsidRPr="00FB3E1F">
        <w:rPr>
          <w:b/>
          <w:sz w:val="24"/>
          <w:szCs w:val="24"/>
        </w:rPr>
        <w:t xml:space="preserve"> сельское поселение </w:t>
      </w:r>
      <w:proofErr w:type="spellStart"/>
      <w:r w:rsidRPr="00FB3E1F">
        <w:rPr>
          <w:b/>
          <w:sz w:val="24"/>
          <w:szCs w:val="24"/>
        </w:rPr>
        <w:t>Киришского</w:t>
      </w:r>
      <w:proofErr w:type="spellEnd"/>
      <w:r w:rsidRPr="00FB3E1F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C772D0" w:rsidRDefault="00C772D0" w:rsidP="00C772D0">
      <w:pPr>
        <w:jc w:val="center"/>
        <w:rPr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C772D0" w:rsidRPr="00482EF3" w:rsidTr="00470391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C772D0" w:rsidRPr="00482EF3" w:rsidTr="00470391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</w:tr>
      <w:tr w:rsidR="00C772D0" w:rsidRPr="00482EF3" w:rsidTr="00470391">
        <w:trPr>
          <w:trHeight w:val="223"/>
        </w:trPr>
        <w:tc>
          <w:tcPr>
            <w:tcW w:w="486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772D0" w:rsidRPr="00482EF3" w:rsidTr="00470391">
        <w:trPr>
          <w:trHeight w:val="527"/>
        </w:trPr>
        <w:tc>
          <w:tcPr>
            <w:tcW w:w="486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C772D0" w:rsidRDefault="00C772D0" w:rsidP="00470391">
            <w:pPr>
              <w:rPr>
                <w:bCs/>
              </w:rPr>
            </w:pPr>
            <w:r w:rsidRPr="004E6C3F">
              <w:t>Содержание и ремонт источников пожарного водоснабжения</w:t>
            </w:r>
          </w:p>
          <w:p w:rsidR="00C772D0" w:rsidRPr="003F1A68" w:rsidRDefault="00C772D0" w:rsidP="00470391"/>
          <w:p w:rsidR="00C772D0" w:rsidRPr="003F1A68" w:rsidRDefault="00C772D0" w:rsidP="00470391"/>
          <w:p w:rsidR="00C772D0" w:rsidRPr="003F1A68" w:rsidRDefault="00C772D0" w:rsidP="00470391"/>
        </w:tc>
        <w:tc>
          <w:tcPr>
            <w:tcW w:w="162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C772D0" w:rsidRPr="00914C0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первичных мер пожарной безопасности в населенных пунктах</w:t>
            </w:r>
          </w:p>
        </w:tc>
        <w:tc>
          <w:tcPr>
            <w:tcW w:w="3600" w:type="dxa"/>
            <w:shd w:val="clear" w:color="auto" w:fill="auto"/>
          </w:tcPr>
          <w:p w:rsidR="00C772D0" w:rsidRPr="00914C0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очищенных пожарных водоемов (ежегодно не менее 30% </w:t>
            </w:r>
            <w:r w:rsidRPr="00082C40">
              <w:rPr>
                <w:rFonts w:eastAsia="Calibri"/>
              </w:rPr>
              <w:t>от общего числа пожарных водоемов</w:t>
            </w:r>
            <w:r>
              <w:rPr>
                <w:rFonts w:eastAsia="Calibri"/>
              </w:rPr>
              <w:t>)</w:t>
            </w:r>
          </w:p>
        </w:tc>
      </w:tr>
      <w:tr w:rsidR="00C772D0" w:rsidRPr="00482EF3" w:rsidTr="00470391">
        <w:trPr>
          <w:trHeight w:val="546"/>
        </w:trPr>
        <w:tc>
          <w:tcPr>
            <w:tcW w:w="486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772D0" w:rsidRDefault="00C772D0" w:rsidP="00470391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C772D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отремонтированных подъездов к пожарным водоемам (ежегодно не менее 15% </w:t>
            </w:r>
            <w:r w:rsidRPr="00082C40">
              <w:rPr>
                <w:rFonts w:eastAsia="Calibri"/>
              </w:rPr>
              <w:t>от общего числа пожарных водоемов</w:t>
            </w:r>
            <w:r>
              <w:rPr>
                <w:rFonts w:eastAsia="Calibri"/>
              </w:rPr>
              <w:t>)</w:t>
            </w:r>
          </w:p>
        </w:tc>
      </w:tr>
      <w:tr w:rsidR="00C772D0" w:rsidRPr="00482EF3" w:rsidTr="00470391">
        <w:trPr>
          <w:trHeight w:val="465"/>
        </w:trPr>
        <w:tc>
          <w:tcPr>
            <w:tcW w:w="486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482EF3">
              <w:rPr>
                <w:rFonts w:eastAsia="Calibri"/>
              </w:rPr>
              <w:t>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C772D0" w:rsidRDefault="00C772D0" w:rsidP="00470391">
            <w:pPr>
              <w:rPr>
                <w:bCs/>
              </w:rPr>
            </w:pPr>
            <w:r>
              <w:t>Обеспечение мер пожарной безопасности</w:t>
            </w:r>
          </w:p>
          <w:p w:rsidR="00C772D0" w:rsidRPr="003F1A68" w:rsidRDefault="00C772D0" w:rsidP="00470391"/>
          <w:p w:rsidR="00C772D0" w:rsidRPr="003F1A68" w:rsidRDefault="00C772D0" w:rsidP="00470391"/>
          <w:p w:rsidR="00C772D0" w:rsidRPr="003F1A68" w:rsidRDefault="00C772D0" w:rsidP="00470391"/>
        </w:tc>
        <w:tc>
          <w:tcPr>
            <w:tcW w:w="162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C772D0" w:rsidRPr="00914C0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первичных мер пожарной безопасности в населенных пунктах</w:t>
            </w:r>
          </w:p>
        </w:tc>
        <w:tc>
          <w:tcPr>
            <w:tcW w:w="3600" w:type="dxa"/>
            <w:shd w:val="clear" w:color="auto" w:fill="auto"/>
          </w:tcPr>
          <w:p w:rsidR="00C772D0" w:rsidRPr="00914C0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очищенных пожарных водоемов (ежегодно не менее 30% </w:t>
            </w:r>
            <w:r w:rsidRPr="00082C40">
              <w:rPr>
                <w:rFonts w:eastAsia="Calibri"/>
              </w:rPr>
              <w:t>от общего числа пожарных водоемов</w:t>
            </w:r>
            <w:r>
              <w:rPr>
                <w:rFonts w:eastAsia="Calibri"/>
              </w:rPr>
              <w:t>)</w:t>
            </w:r>
          </w:p>
        </w:tc>
      </w:tr>
      <w:tr w:rsidR="00C772D0" w:rsidRPr="00482EF3" w:rsidTr="00470391">
        <w:trPr>
          <w:trHeight w:val="451"/>
        </w:trPr>
        <w:tc>
          <w:tcPr>
            <w:tcW w:w="486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772D0" w:rsidRPr="000531A2" w:rsidRDefault="00C772D0" w:rsidP="00470391"/>
        </w:tc>
        <w:tc>
          <w:tcPr>
            <w:tcW w:w="1620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772D0" w:rsidRPr="00482EF3" w:rsidRDefault="00C772D0" w:rsidP="00470391">
            <w:pPr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C772D0" w:rsidRPr="00CF0B7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отремонтированных подъездов к пожарным водоемам (ежегодно не менее 15% </w:t>
            </w:r>
            <w:r w:rsidRPr="00082C40">
              <w:rPr>
                <w:rFonts w:eastAsia="Calibri"/>
              </w:rPr>
              <w:t>от общего числа пожарных водоемов</w:t>
            </w:r>
            <w:r>
              <w:rPr>
                <w:rFonts w:eastAsia="Calibri"/>
              </w:rPr>
              <w:t>)</w:t>
            </w:r>
          </w:p>
        </w:tc>
      </w:tr>
      <w:tr w:rsidR="00C772D0" w:rsidRPr="00482EF3" w:rsidTr="00470391">
        <w:trPr>
          <w:trHeight w:val="931"/>
        </w:trPr>
        <w:tc>
          <w:tcPr>
            <w:tcW w:w="486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482EF3">
              <w:rPr>
                <w:rFonts w:eastAsia="Calibri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C772D0" w:rsidRPr="000531A2" w:rsidRDefault="00C772D0" w:rsidP="00470391"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162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151760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C772D0" w:rsidRPr="00482EF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мер безопасности людей на водных объектах</w:t>
            </w:r>
          </w:p>
        </w:tc>
        <w:tc>
          <w:tcPr>
            <w:tcW w:w="3600" w:type="dxa"/>
            <w:shd w:val="clear" w:color="auto" w:fill="auto"/>
          </w:tcPr>
          <w:p w:rsidR="00C772D0" w:rsidRPr="00CF0B7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исторически сложившихся мест отдыха у воды, на которых обеспечена безопасность (ежегодно 100%)</w:t>
            </w:r>
          </w:p>
        </w:tc>
      </w:tr>
      <w:tr w:rsidR="00C772D0" w:rsidRPr="00482EF3" w:rsidTr="00470391">
        <w:trPr>
          <w:trHeight w:val="244"/>
        </w:trPr>
        <w:tc>
          <w:tcPr>
            <w:tcW w:w="486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82" w:type="dxa"/>
            <w:shd w:val="clear" w:color="auto" w:fill="auto"/>
          </w:tcPr>
          <w:p w:rsidR="00C772D0" w:rsidRPr="00F42E8A" w:rsidRDefault="00C772D0" w:rsidP="00470391">
            <w:pPr>
              <w:rPr>
                <w:bCs/>
              </w:rPr>
            </w:pPr>
            <w:r>
              <w:t>Создание системы оповещения населения</w:t>
            </w:r>
          </w:p>
        </w:tc>
        <w:tc>
          <w:tcPr>
            <w:tcW w:w="162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 w:rsidRPr="00151760"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C772D0" w:rsidRPr="00CF0B7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невыполнение мер по информированию населению об угрозах возникновения чрезвычайных ситуаций </w:t>
            </w:r>
          </w:p>
        </w:tc>
        <w:tc>
          <w:tcPr>
            <w:tcW w:w="3600" w:type="dxa"/>
            <w:shd w:val="clear" w:color="auto" w:fill="auto"/>
          </w:tcPr>
          <w:p w:rsidR="00C772D0" w:rsidRPr="00482EF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населенных пунктов, обеспеченных системой оповещения населения (100% к 2017 году)</w:t>
            </w:r>
          </w:p>
        </w:tc>
      </w:tr>
      <w:tr w:rsidR="00C772D0" w:rsidRPr="00482EF3" w:rsidTr="00470391">
        <w:trPr>
          <w:trHeight w:val="244"/>
        </w:trPr>
        <w:tc>
          <w:tcPr>
            <w:tcW w:w="486" w:type="dxa"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82" w:type="dxa"/>
            <w:shd w:val="clear" w:color="auto" w:fill="auto"/>
          </w:tcPr>
          <w:p w:rsidR="00C772D0" w:rsidRPr="00C83AFD" w:rsidRDefault="00C772D0" w:rsidP="00470391">
            <w:pPr>
              <w:rPr>
                <w:bCs/>
              </w:rPr>
            </w:pPr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</w:p>
        </w:tc>
        <w:tc>
          <w:tcPr>
            <w:tcW w:w="1620" w:type="dxa"/>
            <w:shd w:val="clear" w:color="auto" w:fill="auto"/>
          </w:tcPr>
          <w:p w:rsidR="00C772D0" w:rsidRDefault="00C772D0" w:rsidP="00470391">
            <w:pPr>
              <w:jc w:val="center"/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</w:t>
            </w:r>
            <w:r w:rsidRPr="006C584C">
              <w:rPr>
                <w:rFonts w:eastAsia="Calibri"/>
              </w:rPr>
              <w:t>ского</w:t>
            </w:r>
            <w:proofErr w:type="spellEnd"/>
            <w:r w:rsidRPr="006C584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C772D0" w:rsidRPr="00482EF3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C772D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мер по защите населения и территории от чрезвычайных ситуаций</w:t>
            </w:r>
          </w:p>
        </w:tc>
        <w:tc>
          <w:tcPr>
            <w:tcW w:w="3600" w:type="dxa"/>
            <w:shd w:val="clear" w:color="auto" w:fill="auto"/>
          </w:tcPr>
          <w:p w:rsidR="00C772D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населенных пунктов, обслуживаемых ЕДДС (ежегодно 100%)</w:t>
            </w:r>
          </w:p>
        </w:tc>
      </w:tr>
      <w:tr w:rsidR="00C772D0" w:rsidRPr="00482EF3" w:rsidTr="00470391">
        <w:trPr>
          <w:trHeight w:val="836"/>
        </w:trPr>
        <w:tc>
          <w:tcPr>
            <w:tcW w:w="486" w:type="dxa"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82" w:type="dxa"/>
            <w:shd w:val="clear" w:color="auto" w:fill="auto"/>
          </w:tcPr>
          <w:p w:rsidR="00C772D0" w:rsidRDefault="00C772D0" w:rsidP="00470391">
            <w:r>
              <w:t>Предупреждение и ликвидация чрезвычайных ситуаций</w:t>
            </w:r>
          </w:p>
        </w:tc>
        <w:tc>
          <w:tcPr>
            <w:tcW w:w="1620" w:type="dxa"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</w:t>
            </w:r>
            <w:r w:rsidRPr="006C584C">
              <w:rPr>
                <w:rFonts w:eastAsia="Calibri"/>
              </w:rPr>
              <w:t>ского</w:t>
            </w:r>
            <w:proofErr w:type="spellEnd"/>
            <w:r w:rsidRPr="006C584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C772D0" w:rsidRDefault="00C772D0" w:rsidP="00470391">
            <w:pPr>
              <w:jc w:val="center"/>
              <w:rPr>
                <w:rFonts w:eastAsia="Calibri"/>
              </w:rPr>
            </w:pPr>
            <w:r w:rsidRPr="00151760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C772D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мер по защите населения и территории от чрезвычайных ситуаций</w:t>
            </w:r>
          </w:p>
        </w:tc>
        <w:tc>
          <w:tcPr>
            <w:tcW w:w="3600" w:type="dxa"/>
            <w:shd w:val="clear" w:color="auto" w:fill="auto"/>
          </w:tcPr>
          <w:p w:rsidR="00C772D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населенных пунктов, обслуживаемых ЕДДС (ежегодно 100%)</w:t>
            </w:r>
          </w:p>
        </w:tc>
      </w:tr>
    </w:tbl>
    <w:p w:rsidR="00C772D0" w:rsidRDefault="00C772D0" w:rsidP="00C772D0"/>
    <w:p w:rsidR="00C772D0" w:rsidRPr="0099320E" w:rsidRDefault="00C772D0" w:rsidP="00C772D0">
      <w:pPr>
        <w:jc w:val="right"/>
        <w:rPr>
          <w:sz w:val="16"/>
          <w:szCs w:val="16"/>
        </w:rPr>
      </w:pPr>
      <w:r w:rsidRPr="0099320E">
        <w:rPr>
          <w:sz w:val="16"/>
          <w:szCs w:val="16"/>
        </w:rPr>
        <w:t>Приложение 3</w:t>
      </w:r>
    </w:p>
    <w:p w:rsidR="00C772D0" w:rsidRPr="001B686F" w:rsidRDefault="00C772D0" w:rsidP="00C772D0">
      <w:pPr>
        <w:jc w:val="right"/>
        <w:rPr>
          <w:sz w:val="16"/>
          <w:szCs w:val="16"/>
        </w:rPr>
      </w:pPr>
      <w:r w:rsidRPr="001B686F">
        <w:rPr>
          <w:sz w:val="16"/>
          <w:szCs w:val="16"/>
        </w:rPr>
        <w:t>к постановлению от</w:t>
      </w:r>
      <w:r>
        <w:rPr>
          <w:sz w:val="16"/>
          <w:szCs w:val="16"/>
        </w:rPr>
        <w:t xml:space="preserve"> 14</w:t>
      </w:r>
      <w:r w:rsidRPr="001B686F">
        <w:rPr>
          <w:sz w:val="16"/>
          <w:szCs w:val="16"/>
        </w:rPr>
        <w:t xml:space="preserve"> </w:t>
      </w:r>
      <w:r>
        <w:rPr>
          <w:sz w:val="16"/>
          <w:szCs w:val="16"/>
        </w:rPr>
        <w:t>июня</w:t>
      </w:r>
      <w:r w:rsidRPr="001B686F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7 </w:t>
      </w:r>
      <w:r w:rsidRPr="001B686F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49</w:t>
      </w:r>
      <w:r w:rsidRPr="001B686F">
        <w:rPr>
          <w:sz w:val="16"/>
          <w:szCs w:val="16"/>
        </w:rPr>
        <w:t xml:space="preserve"> </w:t>
      </w:r>
    </w:p>
    <w:p w:rsidR="00C772D0" w:rsidRPr="00394EF5" w:rsidRDefault="00C772D0" w:rsidP="00C772D0">
      <w:pPr>
        <w:tabs>
          <w:tab w:val="left" w:pos="6765"/>
        </w:tabs>
      </w:pPr>
    </w:p>
    <w:p w:rsidR="00C772D0" w:rsidRDefault="00C772D0" w:rsidP="00C772D0">
      <w:pPr>
        <w:rPr>
          <w:sz w:val="16"/>
          <w:szCs w:val="16"/>
        </w:rPr>
      </w:pPr>
    </w:p>
    <w:p w:rsidR="00C772D0" w:rsidRDefault="00C772D0" w:rsidP="00C772D0">
      <w:pPr>
        <w:jc w:val="center"/>
        <w:rPr>
          <w:b/>
          <w:sz w:val="24"/>
          <w:szCs w:val="24"/>
        </w:rPr>
      </w:pPr>
      <w:r w:rsidRPr="00475C3D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C772D0" w:rsidRDefault="00C772D0" w:rsidP="00C772D0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C772D0" w:rsidRDefault="00C772D0" w:rsidP="00C772D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Пчев</w:t>
      </w:r>
      <w:r w:rsidRPr="00FB3E1F">
        <w:rPr>
          <w:b/>
          <w:sz w:val="24"/>
          <w:szCs w:val="24"/>
        </w:rPr>
        <w:t>ское</w:t>
      </w:r>
      <w:proofErr w:type="spellEnd"/>
      <w:r w:rsidRPr="00FB3E1F">
        <w:rPr>
          <w:b/>
          <w:sz w:val="24"/>
          <w:szCs w:val="24"/>
        </w:rPr>
        <w:t xml:space="preserve"> сельское поселение </w:t>
      </w:r>
      <w:proofErr w:type="spellStart"/>
      <w:r w:rsidRPr="00FB3E1F">
        <w:rPr>
          <w:b/>
          <w:sz w:val="24"/>
          <w:szCs w:val="24"/>
        </w:rPr>
        <w:t>Киришского</w:t>
      </w:r>
      <w:proofErr w:type="spellEnd"/>
      <w:r w:rsidRPr="00FB3E1F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 их значениях</w:t>
      </w:r>
    </w:p>
    <w:p w:rsidR="00C772D0" w:rsidRDefault="00C772D0" w:rsidP="00C772D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0"/>
        <w:tblW w:w="223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68"/>
        <w:gridCol w:w="24"/>
        <w:gridCol w:w="5317"/>
        <w:gridCol w:w="7"/>
        <w:gridCol w:w="10"/>
        <w:gridCol w:w="1783"/>
        <w:gridCol w:w="7"/>
        <w:gridCol w:w="10"/>
        <w:gridCol w:w="1783"/>
        <w:gridCol w:w="22"/>
        <w:gridCol w:w="1383"/>
        <w:gridCol w:w="12"/>
        <w:gridCol w:w="1530"/>
        <w:gridCol w:w="21"/>
        <w:gridCol w:w="1417"/>
        <w:gridCol w:w="8529"/>
      </w:tblGrid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N</w:t>
            </w:r>
          </w:p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042A">
              <w:rPr>
                <w:rFonts w:ascii="Times New Roman" w:hAnsi="Times New Roman" w:cs="Times New Roman"/>
              </w:rPr>
              <w:t>/</w:t>
            </w:r>
            <w:proofErr w:type="spell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 xml:space="preserve">Единица  </w:t>
            </w:r>
            <w:r w:rsidRPr="000A042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8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396"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Базовый период</w:t>
            </w:r>
          </w:p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13</w:t>
            </w:r>
            <w:r w:rsidRPr="000A042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A22B5E">
              <w:rPr>
                <w:rFonts w:ascii="Times New Roman" w:hAnsi="Times New Roman" w:cs="Times New Roman"/>
                <w:i/>
              </w:rPr>
              <w:t>Содержание и ремонт источников пожарного водоснабжения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914C0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очищенных пожарных водоемов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BC5EC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BC5EC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BC5EC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A22B5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Pr="00A22B5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отремонтированных подъездов к пожарным водоемам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jc w:val="center"/>
            </w:pPr>
            <w:r>
              <w:t>не менее 15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254C77" w:rsidRDefault="00C772D0" w:rsidP="00470391">
            <w:pPr>
              <w:jc w:val="center"/>
            </w:pPr>
            <w:r>
              <w:t>-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Pr="00254C77" w:rsidRDefault="00C772D0" w:rsidP="00470391">
            <w:pPr>
              <w:jc w:val="center"/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1382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Обеспечение мер пожарной безопасности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1432CE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1432C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914C03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очищенных пожарных водоемов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BC5EC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BC5EC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BC5ECE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1432CE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1432C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отремонтированных подъездов к пожарным водоемам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jc w:val="center"/>
            </w:pPr>
            <w:r>
              <w:t>не менее 15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jc w:val="center"/>
            </w:pPr>
            <w:r>
              <w:t>не менее 15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1382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  <w:r>
              <w:t xml:space="preserve"> </w:t>
            </w:r>
            <w:r w:rsidRPr="005355F2">
              <w:rPr>
                <w:rFonts w:ascii="Times New Roman" w:hAnsi="Times New Roman" w:cs="Times New Roman"/>
                <w:i/>
              </w:rPr>
              <w:t>Обеспечение безопасности людей на водных объектах, охраны их жизни и здоровья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CF0B70" w:rsidRDefault="00C772D0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исторически сложившихся мест отдыха у воды, на которых обеспечена безопасность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9803E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803E0">
              <w:rPr>
                <w:rFonts w:ascii="Times New Roman" w:hAnsi="Times New Roman" w:cs="Times New Roman"/>
                <w:i/>
              </w:rPr>
              <w:t>.</w:t>
            </w:r>
            <w:r>
              <w:t xml:space="preserve"> </w:t>
            </w:r>
            <w:r w:rsidRPr="00126AA9">
              <w:rPr>
                <w:rFonts w:ascii="Times New Roman" w:hAnsi="Times New Roman" w:cs="Times New Roman"/>
                <w:i/>
              </w:rPr>
              <w:t>Создание системы оповещения населения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Pr="009803E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3C1160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3C1160">
              <w:rPr>
                <w:rFonts w:ascii="Times New Roman" w:hAnsi="Times New Roman" w:cs="Times New Roman"/>
              </w:rPr>
              <w:t>Доля населенных пунктов, обеспеченных системой оповещения населения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15176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15176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1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9803E0">
              <w:rPr>
                <w:rFonts w:ascii="Times New Roman" w:hAnsi="Times New Roman" w:cs="Times New Roman"/>
                <w:i/>
              </w:rPr>
              <w:t>.</w:t>
            </w:r>
            <w:r>
              <w:t xml:space="preserve"> </w:t>
            </w:r>
            <w:r w:rsidRPr="00F913DB">
              <w:rPr>
                <w:rFonts w:ascii="Times New Roman" w:hAnsi="Times New Roman" w:cs="Times New Roman"/>
                <w:i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772D0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F06875" w:rsidRDefault="00C772D0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F06875">
              <w:rPr>
                <w:rFonts w:ascii="Times New Roman" w:hAnsi="Times New Roman" w:cs="Times New Roman"/>
              </w:rPr>
              <w:t>Доля населенных пунктов, обслуживаемых ЕДДС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2D0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29" w:type="dxa"/>
          <w:trHeight w:val="239"/>
        </w:trPr>
        <w:tc>
          <w:tcPr>
            <w:tcW w:w="13825" w:type="dxa"/>
            <w:gridSpan w:val="16"/>
          </w:tcPr>
          <w:p w:rsidR="00C772D0" w:rsidRPr="00ED1917" w:rsidRDefault="00C772D0" w:rsidP="0047039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ED1917">
              <w:rPr>
                <w:i/>
              </w:rPr>
              <w:t>. Предупреждение и ликвидация чрезвычайных ситуаций</w:t>
            </w:r>
          </w:p>
        </w:tc>
      </w:tr>
      <w:tr w:rsidR="00C772D0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29" w:type="dxa"/>
          <w:trHeight w:val="285"/>
        </w:trPr>
        <w:tc>
          <w:tcPr>
            <w:tcW w:w="499" w:type="dxa"/>
            <w:gridSpan w:val="2"/>
          </w:tcPr>
          <w:p w:rsidR="00C772D0" w:rsidRPr="00ED1917" w:rsidRDefault="00C772D0" w:rsidP="00470391">
            <w:pPr>
              <w:jc w:val="center"/>
            </w:pPr>
            <w:r>
              <w:t>6</w:t>
            </w:r>
            <w:r w:rsidRPr="00ED1917">
              <w:t>.1</w:t>
            </w:r>
          </w:p>
        </w:tc>
        <w:tc>
          <w:tcPr>
            <w:tcW w:w="5358" w:type="dxa"/>
            <w:gridSpan w:val="4"/>
          </w:tcPr>
          <w:p w:rsidR="00C772D0" w:rsidRPr="00ED1917" w:rsidRDefault="00C772D0" w:rsidP="00470391">
            <w:r w:rsidRPr="00F06875">
              <w:t>Доля населенных пунктов, обслуживаемых ЕДДС</w:t>
            </w:r>
          </w:p>
        </w:tc>
        <w:tc>
          <w:tcPr>
            <w:tcW w:w="1800" w:type="dxa"/>
            <w:gridSpan w:val="3"/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5" w:type="dxa"/>
            <w:gridSpan w:val="2"/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gridSpan w:val="3"/>
          </w:tcPr>
          <w:p w:rsidR="00C772D0" w:rsidRPr="000A042A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772D0" w:rsidRDefault="00C772D0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772D0" w:rsidRDefault="00C772D0" w:rsidP="00C772D0">
      <w:pPr>
        <w:jc w:val="center"/>
        <w:rPr>
          <w:sz w:val="28"/>
          <w:szCs w:val="28"/>
        </w:rPr>
      </w:pPr>
    </w:p>
    <w:p w:rsidR="00C772D0" w:rsidRDefault="00C772D0" w:rsidP="00C772D0">
      <w:pPr>
        <w:jc w:val="center"/>
        <w:rPr>
          <w:sz w:val="28"/>
          <w:szCs w:val="28"/>
        </w:rPr>
      </w:pPr>
    </w:p>
    <w:p w:rsidR="00C772D0" w:rsidRDefault="00C772D0" w:rsidP="00C772D0">
      <w:pPr>
        <w:jc w:val="center"/>
        <w:rPr>
          <w:sz w:val="28"/>
          <w:szCs w:val="28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Default="00C772D0" w:rsidP="00C772D0">
      <w:pPr>
        <w:rPr>
          <w:sz w:val="16"/>
          <w:szCs w:val="16"/>
        </w:rPr>
      </w:pPr>
    </w:p>
    <w:p w:rsidR="00C772D0" w:rsidRDefault="00C772D0" w:rsidP="00C772D0">
      <w:pPr>
        <w:rPr>
          <w:sz w:val="16"/>
          <w:szCs w:val="16"/>
        </w:rPr>
      </w:pPr>
    </w:p>
    <w:p w:rsidR="00C772D0" w:rsidRDefault="00C772D0" w:rsidP="00C772D0">
      <w:pPr>
        <w:jc w:val="right"/>
        <w:rPr>
          <w:sz w:val="16"/>
          <w:szCs w:val="16"/>
        </w:rPr>
      </w:pPr>
    </w:p>
    <w:p w:rsidR="00C772D0" w:rsidRPr="0099320E" w:rsidRDefault="00C772D0" w:rsidP="00C772D0">
      <w:pPr>
        <w:jc w:val="right"/>
        <w:rPr>
          <w:sz w:val="16"/>
          <w:szCs w:val="16"/>
        </w:rPr>
      </w:pPr>
      <w:r w:rsidRPr="0099320E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C772D0" w:rsidRPr="001B686F" w:rsidRDefault="00C772D0" w:rsidP="00C772D0">
      <w:pPr>
        <w:jc w:val="right"/>
        <w:rPr>
          <w:sz w:val="16"/>
          <w:szCs w:val="16"/>
        </w:rPr>
      </w:pPr>
      <w:r w:rsidRPr="001B686F">
        <w:rPr>
          <w:sz w:val="16"/>
          <w:szCs w:val="16"/>
        </w:rPr>
        <w:t>к постановлению от</w:t>
      </w:r>
      <w:r>
        <w:rPr>
          <w:sz w:val="16"/>
          <w:szCs w:val="16"/>
        </w:rPr>
        <w:t xml:space="preserve"> 14</w:t>
      </w:r>
      <w:r w:rsidRPr="001B686F">
        <w:rPr>
          <w:sz w:val="16"/>
          <w:szCs w:val="16"/>
        </w:rPr>
        <w:t xml:space="preserve"> </w:t>
      </w:r>
      <w:r>
        <w:rPr>
          <w:sz w:val="16"/>
          <w:szCs w:val="16"/>
        </w:rPr>
        <w:t>июня</w:t>
      </w:r>
      <w:r w:rsidRPr="001B686F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7 </w:t>
      </w:r>
      <w:r w:rsidRPr="001B686F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49</w:t>
      </w:r>
      <w:r w:rsidRPr="001B686F">
        <w:rPr>
          <w:sz w:val="16"/>
          <w:szCs w:val="16"/>
        </w:rPr>
        <w:t xml:space="preserve"> </w:t>
      </w:r>
    </w:p>
    <w:p w:rsidR="00C772D0" w:rsidRPr="00394EF5" w:rsidRDefault="00C772D0" w:rsidP="00C772D0">
      <w:pPr>
        <w:jc w:val="right"/>
      </w:pPr>
    </w:p>
    <w:p w:rsidR="00C772D0" w:rsidRDefault="00C772D0" w:rsidP="00C772D0">
      <w:pPr>
        <w:jc w:val="center"/>
        <w:rPr>
          <w:b/>
          <w:sz w:val="24"/>
          <w:szCs w:val="24"/>
        </w:rPr>
      </w:pPr>
    </w:p>
    <w:p w:rsidR="00C772D0" w:rsidRDefault="00C772D0" w:rsidP="00C77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C772D0" w:rsidRDefault="00C772D0" w:rsidP="00C772D0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C772D0" w:rsidRPr="00693CCD" w:rsidRDefault="00C772D0" w:rsidP="00C772D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Пчев</w:t>
      </w:r>
      <w:r w:rsidRPr="00FB3E1F">
        <w:rPr>
          <w:b/>
          <w:sz w:val="24"/>
          <w:szCs w:val="24"/>
        </w:rPr>
        <w:t>ское</w:t>
      </w:r>
      <w:proofErr w:type="spellEnd"/>
      <w:r w:rsidRPr="00FB3E1F">
        <w:rPr>
          <w:b/>
          <w:sz w:val="24"/>
          <w:szCs w:val="24"/>
        </w:rPr>
        <w:t xml:space="preserve"> сельское поселение </w:t>
      </w:r>
      <w:proofErr w:type="spellStart"/>
      <w:r w:rsidRPr="00FB3E1F">
        <w:rPr>
          <w:b/>
          <w:sz w:val="24"/>
          <w:szCs w:val="24"/>
        </w:rPr>
        <w:t>Киришского</w:t>
      </w:r>
      <w:proofErr w:type="spellEnd"/>
      <w:r w:rsidRPr="00FB3E1F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C772D0" w:rsidRDefault="00C772D0" w:rsidP="00C772D0">
      <w:pPr>
        <w:jc w:val="center"/>
        <w:rPr>
          <w:b/>
          <w:sz w:val="24"/>
          <w:szCs w:val="24"/>
        </w:rPr>
      </w:pPr>
    </w:p>
    <w:p w:rsidR="00C772D0" w:rsidRDefault="00C772D0" w:rsidP="00C772D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7"/>
        <w:gridCol w:w="2303"/>
        <w:gridCol w:w="10"/>
        <w:gridCol w:w="1605"/>
        <w:gridCol w:w="15"/>
        <w:gridCol w:w="20"/>
        <w:gridCol w:w="1230"/>
        <w:gridCol w:w="10"/>
        <w:gridCol w:w="30"/>
        <w:gridCol w:w="1205"/>
        <w:gridCol w:w="25"/>
        <w:gridCol w:w="1032"/>
        <w:gridCol w:w="12"/>
        <w:gridCol w:w="1207"/>
        <w:gridCol w:w="1369"/>
        <w:gridCol w:w="6"/>
        <w:gridCol w:w="1530"/>
        <w:gridCol w:w="9"/>
        <w:gridCol w:w="1461"/>
        <w:gridCol w:w="1255"/>
      </w:tblGrid>
      <w:tr w:rsidR="00C772D0" w:rsidRPr="008F4D6F" w:rsidTr="00470391">
        <w:trPr>
          <w:tblHeader/>
        </w:trPr>
        <w:tc>
          <w:tcPr>
            <w:tcW w:w="488" w:type="dxa"/>
            <w:vMerge w:val="restart"/>
          </w:tcPr>
          <w:p w:rsidR="00C772D0" w:rsidRPr="00A83C37" w:rsidRDefault="00C772D0" w:rsidP="00470391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320" w:type="dxa"/>
            <w:gridSpan w:val="3"/>
            <w:vMerge w:val="restart"/>
          </w:tcPr>
          <w:p w:rsidR="00C772D0" w:rsidRPr="00A83C37" w:rsidRDefault="00C772D0" w:rsidP="00470391">
            <w:pPr>
              <w:jc w:val="center"/>
            </w:pPr>
            <w:r>
              <w:t xml:space="preserve">Наименование муниципальной программы, подпрограммы, основного </w:t>
            </w:r>
            <w:r w:rsidRPr="00A83C37">
              <w:t>мероприятия</w:t>
            </w:r>
          </w:p>
        </w:tc>
        <w:tc>
          <w:tcPr>
            <w:tcW w:w="1620" w:type="dxa"/>
            <w:gridSpan w:val="2"/>
            <w:vMerge w:val="restart"/>
          </w:tcPr>
          <w:p w:rsidR="00C772D0" w:rsidRPr="00A83C37" w:rsidRDefault="00C772D0" w:rsidP="00470391">
            <w:pPr>
              <w:jc w:val="center"/>
            </w:pPr>
            <w:r w:rsidRPr="00A83C37">
              <w:t>Ответственный исполнитель</w:t>
            </w:r>
            <w:r>
              <w:t>, участники</w:t>
            </w:r>
          </w:p>
        </w:tc>
        <w:tc>
          <w:tcPr>
            <w:tcW w:w="2520" w:type="dxa"/>
            <w:gridSpan w:val="6"/>
          </w:tcPr>
          <w:p w:rsidR="00C772D0" w:rsidRPr="00A83C37" w:rsidRDefault="00C772D0" w:rsidP="00470391">
            <w:pPr>
              <w:jc w:val="center"/>
            </w:pPr>
            <w:r>
              <w:t>Срок реализации</w:t>
            </w:r>
          </w:p>
        </w:tc>
        <w:tc>
          <w:tcPr>
            <w:tcW w:w="1044" w:type="dxa"/>
            <w:gridSpan w:val="2"/>
            <w:vMerge w:val="restart"/>
          </w:tcPr>
          <w:p w:rsidR="00C772D0" w:rsidRPr="00A83C37" w:rsidRDefault="00C772D0" w:rsidP="00470391">
            <w:pPr>
              <w:jc w:val="center"/>
            </w:pPr>
            <w:r>
              <w:t xml:space="preserve">Годы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6837" w:type="dxa"/>
            <w:gridSpan w:val="7"/>
          </w:tcPr>
          <w:p w:rsidR="00C772D0" w:rsidRDefault="00C772D0" w:rsidP="00470391">
            <w:pPr>
              <w:jc w:val="center"/>
            </w:pPr>
            <w:r w:rsidRPr="00756E46">
              <w:t>Планируемые объемы финансирования</w:t>
            </w:r>
          </w:p>
          <w:p w:rsidR="00C772D0" w:rsidRPr="00A83C37" w:rsidRDefault="00C772D0" w:rsidP="00470391">
            <w:pPr>
              <w:jc w:val="center"/>
            </w:pPr>
            <w:r w:rsidRPr="00756E46">
              <w:t>(тыс. рублей в ценах соответствующих лет)</w:t>
            </w:r>
          </w:p>
        </w:tc>
      </w:tr>
      <w:tr w:rsidR="00C772D0" w:rsidRPr="008F4D6F" w:rsidTr="00470391">
        <w:trPr>
          <w:trHeight w:val="226"/>
          <w:tblHeader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60" w:type="dxa"/>
            <w:gridSpan w:val="3"/>
            <w:vMerge w:val="restart"/>
          </w:tcPr>
          <w:p w:rsidR="00C772D0" w:rsidRPr="00A83C37" w:rsidRDefault="00C772D0" w:rsidP="00470391">
            <w:pPr>
              <w:jc w:val="center"/>
            </w:pPr>
            <w:r>
              <w:t>Начало реализации</w:t>
            </w:r>
          </w:p>
        </w:tc>
        <w:tc>
          <w:tcPr>
            <w:tcW w:w="1260" w:type="dxa"/>
            <w:gridSpan w:val="3"/>
            <w:vMerge w:val="restart"/>
          </w:tcPr>
          <w:p w:rsidR="00C772D0" w:rsidRPr="00A83C37" w:rsidRDefault="00C772D0" w:rsidP="00470391">
            <w:pPr>
              <w:jc w:val="center"/>
            </w:pPr>
            <w:r>
              <w:t>Конец реализации</w:t>
            </w:r>
          </w:p>
        </w:tc>
        <w:tc>
          <w:tcPr>
            <w:tcW w:w="1044" w:type="dxa"/>
            <w:gridSpan w:val="2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07" w:type="dxa"/>
            <w:vMerge w:val="restart"/>
          </w:tcPr>
          <w:p w:rsidR="00C772D0" w:rsidRPr="00A83C37" w:rsidRDefault="00C772D0" w:rsidP="00470391">
            <w:pPr>
              <w:jc w:val="center"/>
            </w:pPr>
            <w:r>
              <w:t>Всего</w:t>
            </w:r>
          </w:p>
        </w:tc>
        <w:tc>
          <w:tcPr>
            <w:tcW w:w="5630" w:type="dxa"/>
            <w:gridSpan w:val="6"/>
          </w:tcPr>
          <w:p w:rsidR="00C772D0" w:rsidRPr="00A83C37" w:rsidRDefault="00C772D0" w:rsidP="00470391">
            <w:pPr>
              <w:jc w:val="center"/>
            </w:pPr>
            <w:r>
              <w:t>в том числе</w:t>
            </w:r>
          </w:p>
        </w:tc>
      </w:tr>
      <w:tr w:rsidR="00C772D0" w:rsidRPr="008F4D6F" w:rsidTr="00470391">
        <w:trPr>
          <w:trHeight w:val="225"/>
          <w:tblHeader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044" w:type="dxa"/>
            <w:gridSpan w:val="2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07" w:type="dxa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375" w:type="dxa"/>
            <w:gridSpan w:val="2"/>
          </w:tcPr>
          <w:p w:rsidR="00C772D0" w:rsidRDefault="00C772D0" w:rsidP="00470391">
            <w:pPr>
              <w:jc w:val="center"/>
            </w:pPr>
            <w:r>
              <w:t>федеральный бюджет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70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55" w:type="dxa"/>
          </w:tcPr>
          <w:p w:rsidR="00C772D0" w:rsidRPr="00A83C37" w:rsidRDefault="00C772D0" w:rsidP="00470391">
            <w:pPr>
              <w:jc w:val="center"/>
            </w:pPr>
            <w:r>
              <w:t>Прочие источники</w:t>
            </w:r>
          </w:p>
        </w:tc>
      </w:tr>
      <w:tr w:rsidR="00C772D0" w:rsidRPr="008F4D6F" w:rsidTr="00470391">
        <w:trPr>
          <w:trHeight w:val="225"/>
          <w:tblHeader/>
        </w:trPr>
        <w:tc>
          <w:tcPr>
            <w:tcW w:w="488" w:type="dxa"/>
          </w:tcPr>
          <w:p w:rsidR="00C772D0" w:rsidRPr="00A83C37" w:rsidRDefault="00C772D0" w:rsidP="00470391">
            <w:pPr>
              <w:jc w:val="center"/>
            </w:pPr>
            <w:r>
              <w:t>1</w:t>
            </w:r>
          </w:p>
        </w:tc>
        <w:tc>
          <w:tcPr>
            <w:tcW w:w="2320" w:type="dxa"/>
            <w:gridSpan w:val="3"/>
          </w:tcPr>
          <w:p w:rsidR="00C772D0" w:rsidRPr="00A83C37" w:rsidRDefault="00C772D0" w:rsidP="00470391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3"/>
          </w:tcPr>
          <w:p w:rsidR="00C772D0" w:rsidRDefault="00C772D0" w:rsidP="00470391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</w:tcPr>
          <w:p w:rsidR="00C772D0" w:rsidRDefault="00C772D0" w:rsidP="00470391">
            <w:pPr>
              <w:jc w:val="center"/>
            </w:pPr>
            <w:r>
              <w:t>5</w:t>
            </w: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C772D0" w:rsidRDefault="00C772D0" w:rsidP="00470391">
            <w:pPr>
              <w:jc w:val="center"/>
            </w:pPr>
            <w:r>
              <w:t>7</w:t>
            </w:r>
          </w:p>
        </w:tc>
        <w:tc>
          <w:tcPr>
            <w:tcW w:w="1375" w:type="dxa"/>
            <w:gridSpan w:val="2"/>
          </w:tcPr>
          <w:p w:rsidR="00C772D0" w:rsidRDefault="00C772D0" w:rsidP="00470391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C772D0" w:rsidRDefault="00C772D0" w:rsidP="00470391">
            <w:pPr>
              <w:jc w:val="center"/>
            </w:pPr>
            <w:r>
              <w:t>9</w:t>
            </w:r>
          </w:p>
        </w:tc>
        <w:tc>
          <w:tcPr>
            <w:tcW w:w="1470" w:type="dxa"/>
            <w:gridSpan w:val="2"/>
          </w:tcPr>
          <w:p w:rsidR="00C772D0" w:rsidRDefault="00C772D0" w:rsidP="00470391">
            <w:pPr>
              <w:jc w:val="center"/>
            </w:pPr>
            <w:r>
              <w:t>10</w:t>
            </w:r>
          </w:p>
        </w:tc>
        <w:tc>
          <w:tcPr>
            <w:tcW w:w="1255" w:type="dxa"/>
          </w:tcPr>
          <w:p w:rsidR="00C772D0" w:rsidRDefault="00C772D0" w:rsidP="00470391">
            <w:pPr>
              <w:jc w:val="center"/>
            </w:pPr>
            <w:r>
              <w:t>11</w:t>
            </w:r>
          </w:p>
        </w:tc>
      </w:tr>
      <w:tr w:rsidR="00C772D0" w:rsidRPr="008F4D6F" w:rsidTr="00470391">
        <w:trPr>
          <w:trHeight w:val="225"/>
        </w:trPr>
        <w:tc>
          <w:tcPr>
            <w:tcW w:w="488" w:type="dxa"/>
            <w:vMerge w:val="restart"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3940" w:type="dxa"/>
            <w:gridSpan w:val="5"/>
            <w:vMerge w:val="restart"/>
          </w:tcPr>
          <w:p w:rsidR="00C772D0" w:rsidRPr="007A7C39" w:rsidRDefault="00C772D0" w:rsidP="00470391">
            <w:pPr>
              <w:jc w:val="both"/>
            </w:pPr>
            <w:r w:rsidRPr="007A7C39">
              <w:t>Муниципальная программа «Безопасность на территории муниципального образования</w:t>
            </w:r>
            <w:r>
              <w:t xml:space="preserve"> </w:t>
            </w:r>
            <w:proofErr w:type="spellStart"/>
            <w:r w:rsidRPr="007A7C39">
              <w:t>Пчевское</w:t>
            </w:r>
            <w:proofErr w:type="spellEnd"/>
            <w:r w:rsidRPr="007A7C39">
              <w:t xml:space="preserve"> сельское поселение </w:t>
            </w:r>
            <w:proofErr w:type="spellStart"/>
            <w:r w:rsidRPr="007A7C39">
              <w:t>Киришского</w:t>
            </w:r>
            <w:proofErr w:type="spellEnd"/>
            <w:r w:rsidRPr="007A7C39"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</w:tcPr>
          <w:p w:rsidR="00C772D0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60" w:type="dxa"/>
            <w:gridSpan w:val="3"/>
            <w:vMerge w:val="restart"/>
          </w:tcPr>
          <w:p w:rsidR="00C772D0" w:rsidRDefault="00C772D0" w:rsidP="00470391">
            <w:pPr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C772D0" w:rsidRPr="004C3299" w:rsidRDefault="00C772D0" w:rsidP="00470391">
            <w:pPr>
              <w:jc w:val="right"/>
            </w:pPr>
            <w:r>
              <w:t>495,92</w:t>
            </w:r>
          </w:p>
        </w:tc>
        <w:tc>
          <w:tcPr>
            <w:tcW w:w="1375" w:type="dxa"/>
            <w:gridSpan w:val="2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C772D0" w:rsidRPr="004C3299" w:rsidRDefault="00C772D0" w:rsidP="00470391">
            <w:pPr>
              <w:jc w:val="right"/>
            </w:pPr>
            <w:r>
              <w:t>495,92</w:t>
            </w:r>
          </w:p>
        </w:tc>
        <w:tc>
          <w:tcPr>
            <w:tcW w:w="1255" w:type="dxa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</w:tr>
      <w:tr w:rsidR="00C772D0" w:rsidRPr="008F4D6F" w:rsidTr="00470391">
        <w:trPr>
          <w:trHeight w:val="225"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3940" w:type="dxa"/>
            <w:gridSpan w:val="5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2016</w:t>
            </w:r>
          </w:p>
        </w:tc>
        <w:tc>
          <w:tcPr>
            <w:tcW w:w="1207" w:type="dxa"/>
            <w:shd w:val="clear" w:color="auto" w:fill="auto"/>
          </w:tcPr>
          <w:p w:rsidR="00C772D0" w:rsidRDefault="00C772D0" w:rsidP="00470391">
            <w:pPr>
              <w:jc w:val="right"/>
            </w:pPr>
            <w:r>
              <w:t>593,29</w:t>
            </w:r>
          </w:p>
        </w:tc>
        <w:tc>
          <w:tcPr>
            <w:tcW w:w="1375" w:type="dxa"/>
            <w:gridSpan w:val="2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C772D0" w:rsidRDefault="00C772D0" w:rsidP="00470391">
            <w:pPr>
              <w:jc w:val="right"/>
            </w:pPr>
            <w:r>
              <w:t>593,29</w:t>
            </w:r>
          </w:p>
        </w:tc>
        <w:tc>
          <w:tcPr>
            <w:tcW w:w="1255" w:type="dxa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</w:tr>
      <w:tr w:rsidR="00C772D0" w:rsidRPr="008F4D6F" w:rsidTr="00470391">
        <w:trPr>
          <w:trHeight w:val="330"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3940" w:type="dxa"/>
            <w:gridSpan w:val="5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C772D0" w:rsidRDefault="00C772D0" w:rsidP="00470391">
            <w:pPr>
              <w:jc w:val="right"/>
            </w:pPr>
            <w:r>
              <w:t>331,00</w:t>
            </w:r>
          </w:p>
        </w:tc>
        <w:tc>
          <w:tcPr>
            <w:tcW w:w="1375" w:type="dxa"/>
            <w:gridSpan w:val="2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C772D0" w:rsidRDefault="00C772D0" w:rsidP="00470391">
            <w:pPr>
              <w:jc w:val="right"/>
            </w:pPr>
            <w:r>
              <w:t>331,00</w:t>
            </w:r>
          </w:p>
        </w:tc>
        <w:tc>
          <w:tcPr>
            <w:tcW w:w="1255" w:type="dxa"/>
          </w:tcPr>
          <w:p w:rsidR="00C772D0" w:rsidRPr="005709FA" w:rsidRDefault="00C772D0" w:rsidP="00470391">
            <w:pPr>
              <w:jc w:val="right"/>
            </w:pPr>
            <w:r w:rsidRPr="005709FA">
              <w:t>0,000</w:t>
            </w:r>
          </w:p>
        </w:tc>
      </w:tr>
      <w:tr w:rsidR="00C772D0" w:rsidRPr="008F4D6F" w:rsidTr="00470391">
        <w:trPr>
          <w:trHeight w:val="225"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7504" w:type="dxa"/>
            <w:gridSpan w:val="13"/>
          </w:tcPr>
          <w:p w:rsidR="00C772D0" w:rsidRPr="008F4D6F" w:rsidRDefault="00C772D0" w:rsidP="00470391">
            <w:pPr>
              <w:jc w:val="both"/>
              <w:rPr>
                <w:b/>
              </w:rPr>
            </w:pPr>
            <w:r w:rsidRPr="008F4D6F">
              <w:rPr>
                <w:b/>
              </w:rPr>
              <w:t>Всего</w:t>
            </w:r>
          </w:p>
        </w:tc>
        <w:tc>
          <w:tcPr>
            <w:tcW w:w="1207" w:type="dxa"/>
            <w:shd w:val="clear" w:color="auto" w:fill="FFFFFF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1420,21</w:t>
            </w:r>
          </w:p>
        </w:tc>
        <w:tc>
          <w:tcPr>
            <w:tcW w:w="1375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C772D0" w:rsidRPr="00835440" w:rsidRDefault="00C772D0" w:rsidP="00470391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1420,21</w:t>
            </w:r>
          </w:p>
        </w:tc>
        <w:tc>
          <w:tcPr>
            <w:tcW w:w="1255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C772D0" w:rsidRPr="008F4D6F" w:rsidTr="00470391">
        <w:tc>
          <w:tcPr>
            <w:tcW w:w="488" w:type="dxa"/>
            <w:vMerge w:val="restart"/>
          </w:tcPr>
          <w:p w:rsidR="00C772D0" w:rsidRPr="00A83C37" w:rsidRDefault="00C772D0" w:rsidP="00470391">
            <w:pPr>
              <w:jc w:val="both"/>
            </w:pPr>
            <w:r>
              <w:t>1.</w:t>
            </w:r>
          </w:p>
        </w:tc>
        <w:tc>
          <w:tcPr>
            <w:tcW w:w="2320" w:type="dxa"/>
            <w:gridSpan w:val="3"/>
          </w:tcPr>
          <w:p w:rsidR="00C772D0" w:rsidRPr="008F4D6F" w:rsidRDefault="00C772D0" w:rsidP="00470391">
            <w:pPr>
              <w:rPr>
                <w:rFonts w:eastAsia="Calibri"/>
              </w:rPr>
            </w:pPr>
            <w:r w:rsidRPr="004E6C3F">
              <w:t>Содержание и ремонт источников пожарного водоснабжения</w:t>
            </w:r>
          </w:p>
        </w:tc>
        <w:tc>
          <w:tcPr>
            <w:tcW w:w="1620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</w:tcPr>
          <w:p w:rsidR="00C772D0" w:rsidRPr="00A83C37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60" w:type="dxa"/>
            <w:gridSpan w:val="3"/>
          </w:tcPr>
          <w:p w:rsidR="00C772D0" w:rsidRPr="00A83C37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C772D0" w:rsidRDefault="00C772D0" w:rsidP="00470391">
            <w:pPr>
              <w:jc w:val="right"/>
            </w:pPr>
            <w:r>
              <w:t>100,33</w:t>
            </w:r>
          </w:p>
        </w:tc>
        <w:tc>
          <w:tcPr>
            <w:tcW w:w="1375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C772D0" w:rsidRPr="00835440" w:rsidRDefault="00C772D0" w:rsidP="00470391">
            <w:pPr>
              <w:jc w:val="right"/>
              <w:rPr>
                <w:highlight w:val="yellow"/>
              </w:rPr>
            </w:pPr>
            <w:r w:rsidRPr="00C357E3">
              <w:t>100,33</w:t>
            </w:r>
          </w:p>
        </w:tc>
        <w:tc>
          <w:tcPr>
            <w:tcW w:w="1255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</w:tr>
      <w:tr w:rsidR="00C772D0" w:rsidRPr="008F4D6F" w:rsidTr="00470391"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7504" w:type="dxa"/>
            <w:gridSpan w:val="13"/>
          </w:tcPr>
          <w:p w:rsidR="00C772D0" w:rsidRPr="008F4D6F" w:rsidRDefault="00C772D0" w:rsidP="0047039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100,33</w:t>
            </w:r>
          </w:p>
        </w:tc>
        <w:tc>
          <w:tcPr>
            <w:tcW w:w="1375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C772D0" w:rsidRPr="00835440" w:rsidRDefault="00C772D0" w:rsidP="00470391">
            <w:pPr>
              <w:jc w:val="right"/>
              <w:rPr>
                <w:b/>
                <w:highlight w:val="yellow"/>
              </w:rPr>
            </w:pPr>
            <w:r w:rsidRPr="00C357E3">
              <w:rPr>
                <w:b/>
              </w:rPr>
              <w:t>100,33</w:t>
            </w:r>
          </w:p>
        </w:tc>
        <w:tc>
          <w:tcPr>
            <w:tcW w:w="1255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C772D0" w:rsidRPr="008F4D6F" w:rsidTr="00470391">
        <w:trPr>
          <w:trHeight w:val="225"/>
        </w:trPr>
        <w:tc>
          <w:tcPr>
            <w:tcW w:w="488" w:type="dxa"/>
            <w:vMerge w:val="restart"/>
          </w:tcPr>
          <w:p w:rsidR="00C772D0" w:rsidRPr="00A83C37" w:rsidRDefault="00C772D0" w:rsidP="00470391">
            <w:pPr>
              <w:jc w:val="both"/>
            </w:pPr>
            <w:r>
              <w:t>2.</w:t>
            </w:r>
          </w:p>
        </w:tc>
        <w:tc>
          <w:tcPr>
            <w:tcW w:w="2310" w:type="dxa"/>
            <w:gridSpan w:val="2"/>
            <w:vMerge w:val="restart"/>
          </w:tcPr>
          <w:p w:rsidR="00C772D0" w:rsidRDefault="00C772D0" w:rsidP="00470391">
            <w:pPr>
              <w:rPr>
                <w:bCs/>
              </w:rPr>
            </w:pPr>
            <w:r>
              <w:t>Обеспечение мер пожарной безопасности</w:t>
            </w:r>
          </w:p>
          <w:p w:rsidR="00C772D0" w:rsidRPr="00811AAC" w:rsidRDefault="00C772D0" w:rsidP="0047039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0" w:type="dxa"/>
            <w:gridSpan w:val="4"/>
            <w:vMerge w:val="restart"/>
          </w:tcPr>
          <w:p w:rsidR="00C772D0" w:rsidRPr="008F4D6F" w:rsidRDefault="00C772D0" w:rsidP="00470391">
            <w:pPr>
              <w:jc w:val="both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0" w:type="dxa"/>
            <w:vMerge w:val="restart"/>
          </w:tcPr>
          <w:p w:rsidR="00C772D0" w:rsidRPr="00175EB8" w:rsidRDefault="00C772D0" w:rsidP="00470391">
            <w:pPr>
              <w:jc w:val="center"/>
            </w:pPr>
            <w:r w:rsidRPr="00175EB8">
              <w:t>2016</w:t>
            </w:r>
          </w:p>
        </w:tc>
        <w:tc>
          <w:tcPr>
            <w:tcW w:w="1245" w:type="dxa"/>
            <w:gridSpan w:val="3"/>
            <w:vMerge w:val="restart"/>
          </w:tcPr>
          <w:p w:rsidR="00C772D0" w:rsidRPr="00175EB8" w:rsidRDefault="00C772D0" w:rsidP="00470391">
            <w:pPr>
              <w:jc w:val="center"/>
            </w:pPr>
            <w:r w:rsidRPr="00175EB8">
              <w:t>201</w:t>
            </w:r>
            <w:r>
              <w:t>7</w:t>
            </w:r>
          </w:p>
        </w:tc>
        <w:tc>
          <w:tcPr>
            <w:tcW w:w="1069" w:type="dxa"/>
            <w:gridSpan w:val="3"/>
          </w:tcPr>
          <w:p w:rsidR="00C772D0" w:rsidRPr="00A83C37" w:rsidRDefault="00C772D0" w:rsidP="00470391">
            <w:pPr>
              <w:jc w:val="center"/>
            </w:pPr>
            <w:r>
              <w:t>2016</w:t>
            </w:r>
          </w:p>
        </w:tc>
        <w:tc>
          <w:tcPr>
            <w:tcW w:w="1207" w:type="dxa"/>
            <w:shd w:val="clear" w:color="auto" w:fill="auto"/>
          </w:tcPr>
          <w:p w:rsidR="00C772D0" w:rsidRDefault="00C772D0" w:rsidP="00470391">
            <w:pPr>
              <w:jc w:val="right"/>
            </w:pPr>
            <w:r>
              <w:t>59,46</w:t>
            </w:r>
          </w:p>
        </w:tc>
        <w:tc>
          <w:tcPr>
            <w:tcW w:w="1375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C772D0" w:rsidRDefault="00C772D0" w:rsidP="00470391">
            <w:pPr>
              <w:jc w:val="right"/>
            </w:pPr>
            <w:r>
              <w:t>59,46</w:t>
            </w:r>
          </w:p>
        </w:tc>
        <w:tc>
          <w:tcPr>
            <w:tcW w:w="1255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</w:tr>
      <w:tr w:rsidR="00C772D0" w:rsidRPr="008F4D6F" w:rsidTr="00470391">
        <w:trPr>
          <w:trHeight w:val="315"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2310" w:type="dxa"/>
            <w:gridSpan w:val="2"/>
            <w:vMerge/>
          </w:tcPr>
          <w:p w:rsidR="00C772D0" w:rsidRPr="008F4D6F" w:rsidRDefault="00C772D0" w:rsidP="00470391">
            <w:pPr>
              <w:jc w:val="both"/>
              <w:rPr>
                <w:b/>
              </w:rPr>
            </w:pPr>
          </w:p>
        </w:tc>
        <w:tc>
          <w:tcPr>
            <w:tcW w:w="1650" w:type="dxa"/>
            <w:gridSpan w:val="4"/>
            <w:vMerge/>
          </w:tcPr>
          <w:p w:rsidR="00C772D0" w:rsidRPr="008F4D6F" w:rsidRDefault="00C772D0" w:rsidP="00470391">
            <w:pPr>
              <w:jc w:val="both"/>
              <w:rPr>
                <w:b/>
              </w:rPr>
            </w:pPr>
          </w:p>
        </w:tc>
        <w:tc>
          <w:tcPr>
            <w:tcW w:w="1230" w:type="dxa"/>
            <w:vMerge/>
          </w:tcPr>
          <w:p w:rsidR="00C772D0" w:rsidRPr="008F4D6F" w:rsidRDefault="00C772D0" w:rsidP="00470391">
            <w:pPr>
              <w:jc w:val="both"/>
              <w:rPr>
                <w:b/>
              </w:rPr>
            </w:pPr>
          </w:p>
        </w:tc>
        <w:tc>
          <w:tcPr>
            <w:tcW w:w="1245" w:type="dxa"/>
            <w:gridSpan w:val="3"/>
            <w:vMerge/>
          </w:tcPr>
          <w:p w:rsidR="00C772D0" w:rsidRPr="008F4D6F" w:rsidRDefault="00C772D0" w:rsidP="00470391">
            <w:pPr>
              <w:jc w:val="both"/>
              <w:rPr>
                <w:b/>
              </w:rPr>
            </w:pPr>
          </w:p>
        </w:tc>
        <w:tc>
          <w:tcPr>
            <w:tcW w:w="1069" w:type="dxa"/>
            <w:gridSpan w:val="3"/>
          </w:tcPr>
          <w:p w:rsidR="00C772D0" w:rsidRPr="00A83C37" w:rsidRDefault="00C772D0" w:rsidP="0047039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C772D0" w:rsidRDefault="00C772D0" w:rsidP="00470391">
            <w:pPr>
              <w:jc w:val="right"/>
            </w:pPr>
            <w:r>
              <w:t>100,00</w:t>
            </w:r>
          </w:p>
        </w:tc>
        <w:tc>
          <w:tcPr>
            <w:tcW w:w="1375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C772D0" w:rsidRDefault="00C772D0" w:rsidP="00470391">
            <w:pPr>
              <w:jc w:val="right"/>
            </w:pPr>
            <w:r>
              <w:t>100,00</w:t>
            </w:r>
          </w:p>
        </w:tc>
        <w:tc>
          <w:tcPr>
            <w:tcW w:w="1255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</w:tr>
      <w:tr w:rsidR="00C772D0" w:rsidRPr="008F4D6F" w:rsidTr="00470391">
        <w:trPr>
          <w:trHeight w:val="169"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7504" w:type="dxa"/>
            <w:gridSpan w:val="13"/>
          </w:tcPr>
          <w:p w:rsidR="00C772D0" w:rsidRPr="008F4D6F" w:rsidRDefault="00C772D0" w:rsidP="0047039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C772D0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159,46</w:t>
            </w:r>
          </w:p>
        </w:tc>
        <w:tc>
          <w:tcPr>
            <w:tcW w:w="1375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C772D0" w:rsidRPr="00835440" w:rsidRDefault="00C772D0" w:rsidP="00470391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159,46</w:t>
            </w:r>
          </w:p>
        </w:tc>
        <w:tc>
          <w:tcPr>
            <w:tcW w:w="1255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C772D0" w:rsidRPr="008F4D6F" w:rsidTr="00470391">
        <w:tc>
          <w:tcPr>
            <w:tcW w:w="488" w:type="dxa"/>
            <w:vMerge w:val="restart"/>
          </w:tcPr>
          <w:p w:rsidR="00C772D0" w:rsidRPr="00A83C37" w:rsidRDefault="00C772D0" w:rsidP="00470391">
            <w:pPr>
              <w:jc w:val="both"/>
            </w:pPr>
            <w:r>
              <w:t>3.</w:t>
            </w:r>
          </w:p>
        </w:tc>
        <w:tc>
          <w:tcPr>
            <w:tcW w:w="2320" w:type="dxa"/>
            <w:gridSpan w:val="3"/>
            <w:vMerge w:val="restart"/>
          </w:tcPr>
          <w:p w:rsidR="00C772D0" w:rsidRPr="006E2A34" w:rsidRDefault="00C772D0" w:rsidP="00470391"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1620" w:type="dxa"/>
            <w:gridSpan w:val="2"/>
            <w:vMerge w:val="restart"/>
          </w:tcPr>
          <w:p w:rsidR="00C772D0" w:rsidRPr="00A83C37" w:rsidRDefault="00C772D0" w:rsidP="0047039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</w:tcPr>
          <w:p w:rsidR="00C772D0" w:rsidRPr="00A83C37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60" w:type="dxa"/>
            <w:gridSpan w:val="3"/>
            <w:vMerge w:val="restart"/>
          </w:tcPr>
          <w:p w:rsidR="00C772D0" w:rsidRPr="00A83C37" w:rsidRDefault="00C772D0" w:rsidP="00470391">
            <w:pPr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C772D0" w:rsidRDefault="00C772D0" w:rsidP="00470391">
            <w:pPr>
              <w:jc w:val="right"/>
            </w:pPr>
            <w:r>
              <w:t>33,40</w:t>
            </w:r>
          </w:p>
        </w:tc>
        <w:tc>
          <w:tcPr>
            <w:tcW w:w="1375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C772D0" w:rsidRDefault="00C772D0" w:rsidP="00470391">
            <w:pPr>
              <w:jc w:val="right"/>
            </w:pPr>
            <w:r>
              <w:t>33,40</w:t>
            </w:r>
          </w:p>
        </w:tc>
        <w:tc>
          <w:tcPr>
            <w:tcW w:w="1255" w:type="dxa"/>
          </w:tcPr>
          <w:p w:rsidR="00C772D0" w:rsidRDefault="00C772D0" w:rsidP="00470391">
            <w:pPr>
              <w:jc w:val="right"/>
            </w:pPr>
            <w:r w:rsidRPr="005709FA">
              <w:t>0,000</w:t>
            </w:r>
          </w:p>
        </w:tc>
      </w:tr>
      <w:tr w:rsidR="00C772D0" w:rsidRPr="008F4D6F" w:rsidTr="00470391"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2016</w:t>
            </w:r>
          </w:p>
        </w:tc>
        <w:tc>
          <w:tcPr>
            <w:tcW w:w="1207" w:type="dxa"/>
          </w:tcPr>
          <w:p w:rsidR="00C772D0" w:rsidRPr="00A83C37" w:rsidRDefault="00C772D0" w:rsidP="00470391">
            <w:pPr>
              <w:jc w:val="right"/>
            </w:pPr>
            <w:r>
              <w:t>34,38</w:t>
            </w:r>
          </w:p>
        </w:tc>
        <w:tc>
          <w:tcPr>
            <w:tcW w:w="1375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34,38</w:t>
            </w:r>
          </w:p>
        </w:tc>
        <w:tc>
          <w:tcPr>
            <w:tcW w:w="1255" w:type="dxa"/>
          </w:tcPr>
          <w:p w:rsidR="00C772D0" w:rsidRPr="00A83C37" w:rsidRDefault="00C772D0" w:rsidP="00470391">
            <w:pPr>
              <w:jc w:val="right"/>
            </w:pPr>
            <w:r w:rsidRPr="005709FA">
              <w:t>0,000</w:t>
            </w:r>
          </w:p>
        </w:tc>
      </w:tr>
      <w:tr w:rsidR="00C772D0" w:rsidRPr="008F4D6F" w:rsidTr="00470391">
        <w:trPr>
          <w:trHeight w:val="300"/>
        </w:trPr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C772D0" w:rsidRDefault="00C772D0" w:rsidP="00470391">
            <w:pPr>
              <w:jc w:val="center"/>
            </w:pPr>
          </w:p>
        </w:tc>
        <w:tc>
          <w:tcPr>
            <w:tcW w:w="1044" w:type="dxa"/>
            <w:gridSpan w:val="2"/>
          </w:tcPr>
          <w:p w:rsidR="00C772D0" w:rsidRPr="00A83C37" w:rsidRDefault="00C772D0" w:rsidP="0047039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C772D0" w:rsidRPr="00396835" w:rsidRDefault="00C772D0" w:rsidP="00470391">
            <w:pPr>
              <w:jc w:val="right"/>
            </w:pPr>
            <w:r w:rsidRPr="00396835">
              <w:t>44,40</w:t>
            </w:r>
          </w:p>
        </w:tc>
        <w:tc>
          <w:tcPr>
            <w:tcW w:w="1375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C772D0" w:rsidRPr="00835440" w:rsidRDefault="00C772D0" w:rsidP="00470391">
            <w:pPr>
              <w:jc w:val="right"/>
              <w:rPr>
                <w:highlight w:val="yellow"/>
              </w:rPr>
            </w:pPr>
            <w:r>
              <w:t>44,40</w:t>
            </w:r>
          </w:p>
        </w:tc>
        <w:tc>
          <w:tcPr>
            <w:tcW w:w="1255" w:type="dxa"/>
          </w:tcPr>
          <w:p w:rsidR="00C772D0" w:rsidRPr="00A83C37" w:rsidRDefault="00C772D0" w:rsidP="00470391">
            <w:pPr>
              <w:jc w:val="right"/>
            </w:pPr>
            <w:r w:rsidRPr="005709FA">
              <w:t>0,000</w:t>
            </w:r>
          </w:p>
        </w:tc>
      </w:tr>
      <w:tr w:rsidR="00C772D0" w:rsidRPr="008F4D6F" w:rsidTr="00470391"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7504" w:type="dxa"/>
            <w:gridSpan w:val="13"/>
          </w:tcPr>
          <w:p w:rsidR="00C772D0" w:rsidRPr="008F4D6F" w:rsidRDefault="00C772D0" w:rsidP="0047039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112,18</w:t>
            </w:r>
          </w:p>
        </w:tc>
        <w:tc>
          <w:tcPr>
            <w:tcW w:w="1375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112,18</w:t>
            </w:r>
          </w:p>
        </w:tc>
        <w:tc>
          <w:tcPr>
            <w:tcW w:w="1255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C772D0" w:rsidRPr="008F4D6F" w:rsidTr="00470391">
        <w:tc>
          <w:tcPr>
            <w:tcW w:w="488" w:type="dxa"/>
            <w:vMerge w:val="restart"/>
          </w:tcPr>
          <w:p w:rsidR="00C772D0" w:rsidRPr="00A83C37" w:rsidRDefault="00C772D0" w:rsidP="00470391">
            <w:pPr>
              <w:jc w:val="both"/>
            </w:pPr>
            <w:r>
              <w:t>4.</w:t>
            </w:r>
          </w:p>
        </w:tc>
        <w:tc>
          <w:tcPr>
            <w:tcW w:w="2320" w:type="dxa"/>
            <w:gridSpan w:val="3"/>
          </w:tcPr>
          <w:p w:rsidR="00C772D0" w:rsidRPr="00A40495" w:rsidRDefault="00C772D0" w:rsidP="00470391">
            <w:r w:rsidRPr="00A40495">
              <w:t>Создание системы оповещения населения</w:t>
            </w:r>
          </w:p>
        </w:tc>
        <w:tc>
          <w:tcPr>
            <w:tcW w:w="1620" w:type="dxa"/>
            <w:gridSpan w:val="2"/>
          </w:tcPr>
          <w:p w:rsidR="00C772D0" w:rsidRPr="00A40495" w:rsidRDefault="00C772D0" w:rsidP="00470391">
            <w:pPr>
              <w:jc w:val="center"/>
              <w:rPr>
                <w:b/>
              </w:rPr>
            </w:pPr>
            <w:r w:rsidRPr="00A40495">
              <w:t xml:space="preserve">Администрация </w:t>
            </w:r>
            <w:proofErr w:type="spellStart"/>
            <w:r w:rsidRPr="00A40495">
              <w:t>Пчевского</w:t>
            </w:r>
            <w:proofErr w:type="spellEnd"/>
            <w:r w:rsidRPr="00A40495">
              <w:t xml:space="preserve"> сельского </w:t>
            </w:r>
            <w:r w:rsidRPr="00A40495">
              <w:lastRenderedPageBreak/>
              <w:t>поселения</w:t>
            </w:r>
          </w:p>
        </w:tc>
        <w:tc>
          <w:tcPr>
            <w:tcW w:w="1260" w:type="dxa"/>
            <w:gridSpan w:val="3"/>
          </w:tcPr>
          <w:p w:rsidR="00C772D0" w:rsidRPr="00A40495" w:rsidRDefault="00C772D0" w:rsidP="00470391">
            <w:pPr>
              <w:jc w:val="center"/>
            </w:pPr>
            <w:r w:rsidRPr="00A40495">
              <w:lastRenderedPageBreak/>
              <w:t>2015</w:t>
            </w:r>
          </w:p>
        </w:tc>
        <w:tc>
          <w:tcPr>
            <w:tcW w:w="1260" w:type="dxa"/>
            <w:gridSpan w:val="3"/>
          </w:tcPr>
          <w:p w:rsidR="00C772D0" w:rsidRPr="00A40495" w:rsidRDefault="00C772D0" w:rsidP="00470391">
            <w:pPr>
              <w:jc w:val="center"/>
            </w:pPr>
            <w:r w:rsidRPr="00A40495">
              <w:t>201</w:t>
            </w:r>
            <w:r>
              <w:t>5</w:t>
            </w:r>
          </w:p>
        </w:tc>
        <w:tc>
          <w:tcPr>
            <w:tcW w:w="1044" w:type="dxa"/>
            <w:gridSpan w:val="2"/>
          </w:tcPr>
          <w:p w:rsidR="00C772D0" w:rsidRPr="00A40495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C772D0" w:rsidRPr="00A40495" w:rsidRDefault="00C772D0" w:rsidP="00470391">
            <w:pPr>
              <w:jc w:val="right"/>
            </w:pPr>
            <w:r>
              <w:t>190,45</w:t>
            </w:r>
          </w:p>
        </w:tc>
        <w:tc>
          <w:tcPr>
            <w:tcW w:w="1375" w:type="dxa"/>
            <w:gridSpan w:val="2"/>
          </w:tcPr>
          <w:p w:rsidR="00C772D0" w:rsidRPr="00A40495" w:rsidRDefault="00C772D0" w:rsidP="00470391">
            <w:pPr>
              <w:jc w:val="right"/>
            </w:pPr>
            <w:r w:rsidRPr="00A40495">
              <w:t>0,000</w:t>
            </w:r>
          </w:p>
        </w:tc>
        <w:tc>
          <w:tcPr>
            <w:tcW w:w="1530" w:type="dxa"/>
          </w:tcPr>
          <w:p w:rsidR="00C772D0" w:rsidRPr="00A40495" w:rsidRDefault="00C772D0" w:rsidP="00470391">
            <w:pPr>
              <w:jc w:val="right"/>
            </w:pPr>
            <w:r w:rsidRPr="00A40495">
              <w:t>0,000</w:t>
            </w:r>
          </w:p>
        </w:tc>
        <w:tc>
          <w:tcPr>
            <w:tcW w:w="1470" w:type="dxa"/>
            <w:gridSpan w:val="2"/>
          </w:tcPr>
          <w:p w:rsidR="00C772D0" w:rsidRPr="00A40495" w:rsidRDefault="00C772D0" w:rsidP="00470391">
            <w:pPr>
              <w:jc w:val="right"/>
            </w:pPr>
            <w:r>
              <w:t>190,45</w:t>
            </w:r>
          </w:p>
        </w:tc>
        <w:tc>
          <w:tcPr>
            <w:tcW w:w="1255" w:type="dxa"/>
          </w:tcPr>
          <w:p w:rsidR="00C772D0" w:rsidRPr="00A40495" w:rsidRDefault="00C772D0" w:rsidP="00470391">
            <w:pPr>
              <w:jc w:val="right"/>
            </w:pPr>
            <w:r w:rsidRPr="00A40495">
              <w:t>0,000</w:t>
            </w:r>
          </w:p>
        </w:tc>
      </w:tr>
      <w:tr w:rsidR="00C772D0" w:rsidRPr="008F4D6F" w:rsidTr="00470391"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7504" w:type="dxa"/>
            <w:gridSpan w:val="13"/>
          </w:tcPr>
          <w:p w:rsidR="00C772D0" w:rsidRPr="008F4D6F" w:rsidRDefault="00C772D0" w:rsidP="0047039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  <w:p w:rsidR="00C772D0" w:rsidRDefault="00C772D0" w:rsidP="00470391">
            <w:pPr>
              <w:jc w:val="both"/>
            </w:pPr>
          </w:p>
          <w:p w:rsidR="00C772D0" w:rsidRPr="004E2301" w:rsidRDefault="00C772D0" w:rsidP="00470391">
            <w:pPr>
              <w:jc w:val="both"/>
            </w:pPr>
          </w:p>
        </w:tc>
        <w:tc>
          <w:tcPr>
            <w:tcW w:w="1207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190,45</w:t>
            </w:r>
          </w:p>
        </w:tc>
        <w:tc>
          <w:tcPr>
            <w:tcW w:w="1375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190,45</w:t>
            </w:r>
          </w:p>
        </w:tc>
        <w:tc>
          <w:tcPr>
            <w:tcW w:w="1255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C772D0" w:rsidRPr="008F4D6F" w:rsidTr="00470391">
        <w:tc>
          <w:tcPr>
            <w:tcW w:w="488" w:type="dxa"/>
            <w:vMerge w:val="restart"/>
          </w:tcPr>
          <w:p w:rsidR="00C772D0" w:rsidRPr="00A83C37" w:rsidRDefault="00C772D0" w:rsidP="00470391">
            <w:pPr>
              <w:jc w:val="both"/>
            </w:pPr>
            <w:r>
              <w:t>5.</w:t>
            </w:r>
          </w:p>
        </w:tc>
        <w:tc>
          <w:tcPr>
            <w:tcW w:w="2320" w:type="dxa"/>
            <w:gridSpan w:val="3"/>
          </w:tcPr>
          <w:p w:rsidR="00C772D0" w:rsidRPr="004E2301" w:rsidRDefault="00C772D0" w:rsidP="00470391"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</w:p>
        </w:tc>
        <w:tc>
          <w:tcPr>
            <w:tcW w:w="1620" w:type="dxa"/>
            <w:gridSpan w:val="2"/>
          </w:tcPr>
          <w:p w:rsidR="00C772D0" w:rsidRPr="008F4D6F" w:rsidRDefault="00C772D0" w:rsidP="00470391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</w:tcPr>
          <w:p w:rsidR="00C772D0" w:rsidRPr="004E2301" w:rsidRDefault="00C772D0" w:rsidP="00470391">
            <w:pPr>
              <w:jc w:val="center"/>
            </w:pPr>
            <w:r w:rsidRPr="004E2301">
              <w:t>2015</w:t>
            </w:r>
          </w:p>
        </w:tc>
        <w:tc>
          <w:tcPr>
            <w:tcW w:w="1260" w:type="dxa"/>
            <w:gridSpan w:val="3"/>
          </w:tcPr>
          <w:p w:rsidR="00C772D0" w:rsidRPr="004E2301" w:rsidRDefault="00C772D0" w:rsidP="00470391">
            <w:pPr>
              <w:jc w:val="center"/>
            </w:pPr>
            <w:r w:rsidRPr="004E2301">
              <w:t>201</w:t>
            </w:r>
            <w:r>
              <w:t>5</w:t>
            </w:r>
          </w:p>
        </w:tc>
        <w:tc>
          <w:tcPr>
            <w:tcW w:w="1044" w:type="dxa"/>
            <w:gridSpan w:val="2"/>
          </w:tcPr>
          <w:p w:rsidR="00C772D0" w:rsidRPr="00572BC2" w:rsidRDefault="00C772D0" w:rsidP="0047039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C772D0" w:rsidRPr="00572BC2" w:rsidRDefault="00C772D0" w:rsidP="00470391">
            <w:pPr>
              <w:jc w:val="right"/>
            </w:pPr>
            <w:r>
              <w:t>171,74</w:t>
            </w:r>
          </w:p>
        </w:tc>
        <w:tc>
          <w:tcPr>
            <w:tcW w:w="1375" w:type="dxa"/>
            <w:gridSpan w:val="2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C772D0" w:rsidRPr="00572BC2" w:rsidRDefault="00C772D0" w:rsidP="00470391">
            <w:pPr>
              <w:jc w:val="right"/>
            </w:pPr>
            <w:r>
              <w:t>171,74</w:t>
            </w:r>
          </w:p>
        </w:tc>
        <w:tc>
          <w:tcPr>
            <w:tcW w:w="1255" w:type="dxa"/>
          </w:tcPr>
          <w:p w:rsidR="00C772D0" w:rsidRPr="00A83C37" w:rsidRDefault="00C772D0" w:rsidP="00470391">
            <w:pPr>
              <w:jc w:val="right"/>
            </w:pPr>
            <w:r>
              <w:t>0,000</w:t>
            </w:r>
          </w:p>
        </w:tc>
      </w:tr>
      <w:tr w:rsidR="00C772D0" w:rsidRPr="008F4D6F" w:rsidTr="00470391">
        <w:tc>
          <w:tcPr>
            <w:tcW w:w="488" w:type="dxa"/>
            <w:vMerge/>
          </w:tcPr>
          <w:p w:rsidR="00C772D0" w:rsidRPr="00A83C37" w:rsidRDefault="00C772D0" w:rsidP="00470391">
            <w:pPr>
              <w:jc w:val="both"/>
            </w:pPr>
          </w:p>
        </w:tc>
        <w:tc>
          <w:tcPr>
            <w:tcW w:w="7504" w:type="dxa"/>
            <w:gridSpan w:val="13"/>
          </w:tcPr>
          <w:p w:rsidR="00C772D0" w:rsidRPr="008F4D6F" w:rsidRDefault="00C772D0" w:rsidP="0047039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  <w:p w:rsidR="00C772D0" w:rsidRPr="008F4D6F" w:rsidRDefault="00C772D0" w:rsidP="00470391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C772D0" w:rsidRPr="00DA45DA" w:rsidRDefault="00C772D0" w:rsidP="00470391">
            <w:pPr>
              <w:jc w:val="right"/>
              <w:rPr>
                <w:b/>
              </w:rPr>
            </w:pPr>
            <w:r w:rsidRPr="00DA45DA">
              <w:rPr>
                <w:b/>
              </w:rPr>
              <w:t>171,74</w:t>
            </w:r>
          </w:p>
        </w:tc>
        <w:tc>
          <w:tcPr>
            <w:tcW w:w="1375" w:type="dxa"/>
            <w:gridSpan w:val="2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C772D0" w:rsidRPr="00DA45DA" w:rsidRDefault="00C772D0" w:rsidP="00470391">
            <w:pPr>
              <w:jc w:val="right"/>
              <w:rPr>
                <w:b/>
              </w:rPr>
            </w:pPr>
            <w:r w:rsidRPr="00DA45DA">
              <w:rPr>
                <w:b/>
              </w:rPr>
              <w:t>171,74</w:t>
            </w:r>
          </w:p>
        </w:tc>
        <w:tc>
          <w:tcPr>
            <w:tcW w:w="1255" w:type="dxa"/>
          </w:tcPr>
          <w:p w:rsidR="00C772D0" w:rsidRPr="008F4D6F" w:rsidRDefault="00C772D0" w:rsidP="0047039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C772D0" w:rsidTr="00470391">
        <w:tblPrEx>
          <w:tblLook w:val="0000"/>
        </w:tblPrEx>
        <w:trPr>
          <w:trHeight w:val="360"/>
        </w:trPr>
        <w:tc>
          <w:tcPr>
            <w:tcW w:w="495" w:type="dxa"/>
            <w:gridSpan w:val="2"/>
            <w:vMerge w:val="restart"/>
          </w:tcPr>
          <w:p w:rsidR="00C772D0" w:rsidRPr="001100B7" w:rsidRDefault="00C772D0" w:rsidP="00470391">
            <w:pPr>
              <w:jc w:val="center"/>
            </w:pPr>
            <w:r>
              <w:t>6</w:t>
            </w:r>
            <w:r w:rsidRPr="001100B7">
              <w:t>.</w:t>
            </w:r>
          </w:p>
        </w:tc>
        <w:tc>
          <w:tcPr>
            <w:tcW w:w="2313" w:type="dxa"/>
            <w:gridSpan w:val="2"/>
            <w:vMerge w:val="restart"/>
          </w:tcPr>
          <w:p w:rsidR="00C772D0" w:rsidRDefault="00C772D0" w:rsidP="00470391">
            <w:pPr>
              <w:rPr>
                <w:sz w:val="28"/>
                <w:szCs w:val="28"/>
              </w:rPr>
            </w:pPr>
            <w:r>
              <w:t>Предупреждение и ликвидация чрезвычайных ситуаций</w:t>
            </w:r>
          </w:p>
        </w:tc>
        <w:tc>
          <w:tcPr>
            <w:tcW w:w="1605" w:type="dxa"/>
            <w:vMerge w:val="restart"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05" w:type="dxa"/>
            <w:gridSpan w:val="5"/>
            <w:vMerge w:val="restart"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  <w:r w:rsidRPr="00DA45DA">
              <w:t>2016</w:t>
            </w:r>
          </w:p>
        </w:tc>
        <w:tc>
          <w:tcPr>
            <w:tcW w:w="1205" w:type="dxa"/>
            <w:vMerge w:val="restart"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  <w:r w:rsidRPr="00DA45DA">
              <w:t>201</w:t>
            </w:r>
            <w:r>
              <w:t>7</w:t>
            </w:r>
          </w:p>
        </w:tc>
        <w:tc>
          <w:tcPr>
            <w:tcW w:w="1069" w:type="dxa"/>
            <w:gridSpan w:val="3"/>
          </w:tcPr>
          <w:p w:rsidR="00C772D0" w:rsidRPr="00A83C37" w:rsidRDefault="00C772D0" w:rsidP="00470391">
            <w:pPr>
              <w:jc w:val="center"/>
            </w:pPr>
            <w:r>
              <w:t>2016</w:t>
            </w:r>
          </w:p>
        </w:tc>
        <w:tc>
          <w:tcPr>
            <w:tcW w:w="1207" w:type="dxa"/>
            <w:shd w:val="clear" w:color="auto" w:fill="FFFFFF"/>
          </w:tcPr>
          <w:p w:rsidR="00C772D0" w:rsidRPr="00572BC2" w:rsidRDefault="00C772D0" w:rsidP="00470391">
            <w:pPr>
              <w:jc w:val="right"/>
            </w:pPr>
            <w:r>
              <w:t>499,45</w:t>
            </w:r>
          </w:p>
        </w:tc>
        <w:tc>
          <w:tcPr>
            <w:tcW w:w="1369" w:type="dxa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545" w:type="dxa"/>
            <w:gridSpan w:val="3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461" w:type="dxa"/>
          </w:tcPr>
          <w:p w:rsidR="00C772D0" w:rsidRPr="00572BC2" w:rsidRDefault="00C772D0" w:rsidP="00470391">
            <w:pPr>
              <w:jc w:val="right"/>
            </w:pPr>
            <w:r>
              <w:t>499,45</w:t>
            </w:r>
          </w:p>
        </w:tc>
        <w:tc>
          <w:tcPr>
            <w:tcW w:w="1255" w:type="dxa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</w:tr>
      <w:tr w:rsidR="00C772D0" w:rsidTr="00470391">
        <w:tblPrEx>
          <w:tblLook w:val="0000"/>
        </w:tblPrEx>
        <w:trPr>
          <w:trHeight w:val="330"/>
        </w:trPr>
        <w:tc>
          <w:tcPr>
            <w:tcW w:w="495" w:type="dxa"/>
            <w:gridSpan w:val="2"/>
            <w:vMerge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vMerge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5"/>
            <w:vMerge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C772D0" w:rsidRPr="00A83C37" w:rsidRDefault="00C772D0" w:rsidP="0047039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C772D0" w:rsidRPr="00572BC2" w:rsidRDefault="00C772D0" w:rsidP="00470391">
            <w:pPr>
              <w:jc w:val="right"/>
            </w:pPr>
            <w:r>
              <w:t>186,60</w:t>
            </w:r>
          </w:p>
        </w:tc>
        <w:tc>
          <w:tcPr>
            <w:tcW w:w="1369" w:type="dxa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545" w:type="dxa"/>
            <w:gridSpan w:val="3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461" w:type="dxa"/>
          </w:tcPr>
          <w:p w:rsidR="00C772D0" w:rsidRPr="00572BC2" w:rsidRDefault="00C772D0" w:rsidP="00470391">
            <w:pPr>
              <w:jc w:val="right"/>
            </w:pPr>
            <w:r>
              <w:t>186,60</w:t>
            </w:r>
          </w:p>
        </w:tc>
        <w:tc>
          <w:tcPr>
            <w:tcW w:w="1255" w:type="dxa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</w:tr>
      <w:tr w:rsidR="00C772D0" w:rsidTr="00470391">
        <w:tblPrEx>
          <w:tblLook w:val="0000"/>
        </w:tblPrEx>
        <w:trPr>
          <w:trHeight w:val="345"/>
        </w:trPr>
        <w:tc>
          <w:tcPr>
            <w:tcW w:w="495" w:type="dxa"/>
            <w:gridSpan w:val="2"/>
            <w:vMerge/>
          </w:tcPr>
          <w:p w:rsidR="00C772D0" w:rsidRDefault="00C772D0" w:rsidP="00470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5" w:type="dxa"/>
            <w:gridSpan w:val="11"/>
          </w:tcPr>
          <w:p w:rsidR="00C772D0" w:rsidRDefault="00C772D0" w:rsidP="00470391">
            <w:pPr>
              <w:rPr>
                <w:sz w:val="28"/>
                <w:szCs w:val="28"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19" w:type="dxa"/>
            <w:gridSpan w:val="2"/>
          </w:tcPr>
          <w:p w:rsidR="00C772D0" w:rsidRPr="00C57AB2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686,05</w:t>
            </w:r>
          </w:p>
        </w:tc>
        <w:tc>
          <w:tcPr>
            <w:tcW w:w="1375" w:type="dxa"/>
            <w:gridSpan w:val="2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C772D0" w:rsidRPr="00C57AB2" w:rsidRDefault="00C772D0" w:rsidP="00470391">
            <w:pPr>
              <w:jc w:val="right"/>
              <w:rPr>
                <w:b/>
              </w:rPr>
            </w:pPr>
            <w:r>
              <w:rPr>
                <w:b/>
              </w:rPr>
              <w:t>686,05</w:t>
            </w:r>
          </w:p>
        </w:tc>
        <w:tc>
          <w:tcPr>
            <w:tcW w:w="1255" w:type="dxa"/>
          </w:tcPr>
          <w:p w:rsidR="00C772D0" w:rsidRDefault="00C772D0" w:rsidP="00470391">
            <w:pPr>
              <w:jc w:val="right"/>
              <w:rPr>
                <w:sz w:val="28"/>
                <w:szCs w:val="28"/>
              </w:rPr>
            </w:pPr>
            <w:r w:rsidRPr="008F4D6F">
              <w:rPr>
                <w:b/>
              </w:rPr>
              <w:t>0,000</w:t>
            </w:r>
          </w:p>
        </w:tc>
      </w:tr>
    </w:tbl>
    <w:p w:rsidR="00C772D0" w:rsidRPr="00396B2C" w:rsidRDefault="00C772D0" w:rsidP="00C772D0">
      <w:pPr>
        <w:jc w:val="center"/>
        <w:rPr>
          <w:sz w:val="28"/>
          <w:szCs w:val="28"/>
        </w:rPr>
      </w:pPr>
    </w:p>
    <w:p w:rsidR="0061054B" w:rsidRDefault="0061054B"/>
    <w:sectPr w:rsidR="0061054B" w:rsidSect="007B54FC">
      <w:pgSz w:w="16838" w:h="11906" w:orient="landscape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2D0"/>
    <w:rsid w:val="004D6E0F"/>
    <w:rsid w:val="0061054B"/>
    <w:rsid w:val="00C7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2D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77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C77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2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2017-06-16T09:53:00Z</dcterms:created>
  <dcterms:modified xsi:type="dcterms:W3CDTF">2017-06-16T09:53:00Z</dcterms:modified>
</cp:coreProperties>
</file>