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7" w:rsidRDefault="000E25E7" w:rsidP="000E25E7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E7" w:rsidRDefault="000E25E7" w:rsidP="000E25E7">
      <w:pPr>
        <w:jc w:val="center"/>
        <w:rPr>
          <w:b/>
          <w:lang w:val="en-US"/>
        </w:rPr>
      </w:pPr>
    </w:p>
    <w:p w:rsidR="000E25E7" w:rsidRDefault="000E25E7" w:rsidP="000E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0E25E7" w:rsidRDefault="000E25E7" w:rsidP="000E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E25E7" w:rsidRDefault="000E25E7" w:rsidP="000E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0E25E7" w:rsidRDefault="000E25E7" w:rsidP="000E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E25E7" w:rsidRDefault="000E25E7" w:rsidP="000E25E7">
      <w:pPr>
        <w:jc w:val="center"/>
        <w:rPr>
          <w:b/>
          <w:sz w:val="24"/>
          <w:szCs w:val="24"/>
        </w:rPr>
      </w:pPr>
    </w:p>
    <w:p w:rsidR="000E25E7" w:rsidRDefault="000E25E7" w:rsidP="000E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0E25E7" w:rsidRDefault="000E25E7" w:rsidP="000E25E7">
      <w:pPr>
        <w:jc w:val="center"/>
        <w:rPr>
          <w:b/>
          <w:sz w:val="24"/>
          <w:szCs w:val="24"/>
        </w:rPr>
      </w:pPr>
    </w:p>
    <w:p w:rsidR="000E25E7" w:rsidRDefault="000E25E7" w:rsidP="000E25E7">
      <w:pPr>
        <w:rPr>
          <w:sz w:val="24"/>
          <w:szCs w:val="24"/>
        </w:rPr>
      </w:pPr>
    </w:p>
    <w:p w:rsidR="000E25E7" w:rsidRDefault="000E25E7" w:rsidP="000E25E7">
      <w:pPr>
        <w:rPr>
          <w:sz w:val="28"/>
          <w:szCs w:val="28"/>
        </w:rPr>
      </w:pPr>
    </w:p>
    <w:p w:rsidR="000E25E7" w:rsidRDefault="000E25E7" w:rsidP="000E25E7">
      <w:pPr>
        <w:rPr>
          <w:sz w:val="28"/>
          <w:szCs w:val="28"/>
        </w:rPr>
      </w:pPr>
      <w:r>
        <w:rPr>
          <w:sz w:val="28"/>
          <w:szCs w:val="28"/>
        </w:rPr>
        <w:t>От 25 апреля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№ 43</w:t>
      </w:r>
    </w:p>
    <w:p w:rsidR="000E25E7" w:rsidRDefault="000E25E7" w:rsidP="000E25E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0E25E7" w:rsidRDefault="000E25E7" w:rsidP="000E25E7">
      <w:pPr>
        <w:jc w:val="center"/>
        <w:rPr>
          <w:sz w:val="24"/>
          <w:szCs w:val="24"/>
        </w:rPr>
      </w:pPr>
    </w:p>
    <w:p w:rsidR="000E25E7" w:rsidRDefault="000E25E7" w:rsidP="000E25E7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/>
      </w:tblPr>
      <w:tblGrid>
        <w:gridCol w:w="5055"/>
      </w:tblGrid>
      <w:tr w:rsidR="000E25E7" w:rsidTr="000E25E7">
        <w:trPr>
          <w:trHeight w:val="856"/>
        </w:trPr>
        <w:tc>
          <w:tcPr>
            <w:tcW w:w="5059" w:type="dxa"/>
            <w:hideMark/>
          </w:tcPr>
          <w:p w:rsidR="000E25E7" w:rsidRDefault="000E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Требований к порядку разработки и принятия муниципальных правовых актов  о нормировании в сфере закупок для обеспечения муниципальных нужд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области, содержанию указанных актов и обеспечению их исполнения</w:t>
            </w:r>
          </w:p>
        </w:tc>
      </w:tr>
    </w:tbl>
    <w:p w:rsidR="000E25E7" w:rsidRDefault="000E25E7" w:rsidP="000E25E7"/>
    <w:p w:rsidR="000E25E7" w:rsidRDefault="000E25E7" w:rsidP="000E25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0E25E7" w:rsidRDefault="000E25E7" w:rsidP="000E25E7">
      <w:pPr>
        <w:numPr>
          <w:ilvl w:val="0"/>
          <w:numId w:val="1"/>
        </w:numPr>
        <w:tabs>
          <w:tab w:val="left" w:pos="993"/>
          <w:tab w:val="left" w:pos="108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Требования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eastAsia="Calibri"/>
          <w:sz w:val="28"/>
          <w:szCs w:val="28"/>
        </w:rPr>
        <w:t>Пчевское</w:t>
      </w:r>
      <w:proofErr w:type="spellEnd"/>
      <w:r>
        <w:rPr>
          <w:rFonts w:eastAsia="Calibri"/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>
        <w:rPr>
          <w:rFonts w:eastAsia="Calibri"/>
          <w:sz w:val="28"/>
          <w:szCs w:val="28"/>
        </w:rPr>
        <w:t xml:space="preserve"> содержанию указанных актов и обеспечению их исполнения </w:t>
      </w:r>
      <w:r>
        <w:rPr>
          <w:sz w:val="28"/>
          <w:szCs w:val="28"/>
        </w:rPr>
        <w:t>(далее – Требования),</w:t>
      </w:r>
      <w:r>
        <w:rPr>
          <w:rFonts w:eastAsia="Calibri"/>
          <w:sz w:val="28"/>
          <w:szCs w:val="28"/>
        </w:rPr>
        <w:t xml:space="preserve"> согласно приложению, к настоящему постановлению.</w:t>
      </w:r>
    </w:p>
    <w:p w:rsidR="000E25E7" w:rsidRDefault="000E25E7" w:rsidP="000E25E7">
      <w:pPr>
        <w:tabs>
          <w:tab w:val="left" w:pos="993"/>
          <w:tab w:val="left" w:pos="108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</w:rPr>
        <w:t>Пчевский</w:t>
      </w:r>
      <w:proofErr w:type="spellEnd"/>
      <w:r>
        <w:rPr>
          <w:rFonts w:eastAsia="Calibri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Пчевское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Киришского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Ленинградской области. </w:t>
      </w:r>
    </w:p>
    <w:p w:rsidR="000E25E7" w:rsidRDefault="000E25E7" w:rsidP="000E25E7">
      <w:pPr>
        <w:tabs>
          <w:tab w:val="left" w:pos="993"/>
          <w:tab w:val="left" w:pos="108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01 января 2016 года.</w:t>
      </w:r>
    </w:p>
    <w:p w:rsidR="000E25E7" w:rsidRDefault="000E25E7" w:rsidP="000E25E7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4.Контроль исполнения настоящего постановления оставляю за собой.</w:t>
      </w:r>
    </w:p>
    <w:p w:rsidR="000E25E7" w:rsidRDefault="000E25E7" w:rsidP="000E25E7">
      <w:pPr>
        <w:jc w:val="both"/>
        <w:rPr>
          <w:sz w:val="28"/>
          <w:szCs w:val="28"/>
        </w:rPr>
      </w:pPr>
    </w:p>
    <w:p w:rsidR="000E25E7" w:rsidRDefault="000E25E7" w:rsidP="000E25E7">
      <w:pPr>
        <w:jc w:val="both"/>
        <w:rPr>
          <w:sz w:val="28"/>
          <w:szCs w:val="28"/>
        </w:rPr>
      </w:pPr>
    </w:p>
    <w:p w:rsidR="000E25E7" w:rsidRDefault="000E25E7" w:rsidP="000E2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0E25E7" w:rsidRDefault="000E25E7" w:rsidP="000E25E7">
      <w:pPr>
        <w:jc w:val="both"/>
        <w:rPr>
          <w:sz w:val="16"/>
          <w:szCs w:val="16"/>
        </w:rPr>
      </w:pPr>
    </w:p>
    <w:p w:rsidR="000E25E7" w:rsidRDefault="000E25E7" w:rsidP="000E25E7">
      <w:pPr>
        <w:jc w:val="both"/>
        <w:rPr>
          <w:sz w:val="16"/>
          <w:szCs w:val="16"/>
        </w:rPr>
      </w:pPr>
    </w:p>
    <w:p w:rsidR="000E25E7" w:rsidRDefault="000E25E7" w:rsidP="000E25E7">
      <w:pPr>
        <w:widowControl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УТВЕРЖДЕНЫ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 администрации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Пчевское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Киришского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Ленинградской области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25.04.2016 г № 43</w:t>
      </w:r>
    </w:p>
    <w:p w:rsidR="000E25E7" w:rsidRDefault="000E25E7" w:rsidP="000E25E7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(приложение)</w:t>
      </w:r>
    </w:p>
    <w:p w:rsidR="000E25E7" w:rsidRDefault="000E25E7" w:rsidP="000E25E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ТРЕБОВАНИЯ</w:t>
      </w:r>
    </w:p>
    <w:p w:rsidR="000E25E7" w:rsidRDefault="000E25E7" w:rsidP="000E25E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eastAsia="Calibri"/>
          <w:b/>
          <w:sz w:val="24"/>
          <w:szCs w:val="24"/>
        </w:rPr>
        <w:t>Пчевское</w:t>
      </w:r>
      <w:proofErr w:type="spellEnd"/>
      <w:r>
        <w:rPr>
          <w:rFonts w:eastAsia="Calibri"/>
          <w:b/>
          <w:sz w:val="24"/>
          <w:szCs w:val="24"/>
        </w:rPr>
        <w:t xml:space="preserve"> сельское</w:t>
      </w:r>
      <w:r>
        <w:rPr>
          <w:b/>
          <w:sz w:val="24"/>
          <w:szCs w:val="24"/>
        </w:rPr>
        <w:t xml:space="preserve">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</w:t>
      </w:r>
      <w:r>
        <w:rPr>
          <w:rFonts w:eastAsia="Calibri"/>
          <w:b/>
          <w:sz w:val="24"/>
          <w:szCs w:val="24"/>
        </w:rPr>
        <w:t>, содержанию указанных актов и обеспечению их исполнения</w:t>
      </w:r>
    </w:p>
    <w:p w:rsidR="000E25E7" w:rsidRDefault="000E25E7" w:rsidP="000E25E7">
      <w:pPr>
        <w:jc w:val="center"/>
        <w:rPr>
          <w:rFonts w:eastAsia="Calibri"/>
          <w:b/>
          <w:sz w:val="24"/>
          <w:szCs w:val="24"/>
        </w:rPr>
      </w:pPr>
    </w:p>
    <w:p w:rsidR="000E25E7" w:rsidRDefault="000E25E7" w:rsidP="000E25E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</w:rPr>
      </w:pPr>
      <w:bookmarkStart w:id="0" w:name="Par76"/>
      <w:bookmarkEnd w:id="0"/>
      <w:r>
        <w:rPr>
          <w:b/>
          <w:sz w:val="24"/>
          <w:szCs w:val="24"/>
        </w:rPr>
        <w:t xml:space="preserve">Общие положения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документ разработан в соответствии со статьей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>
        <w:rPr>
          <w:sz w:val="24"/>
          <w:szCs w:val="24"/>
        </w:rPr>
        <w:t xml:space="preserve"> обеспечению их исполнения» и определяет требования к порядку разработки, принятия, содержанию и обеспечению исполнения следующих муниципальных правовых актов: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38"/>
      <w:bookmarkStart w:id="2" w:name="P39"/>
      <w:bookmarkEnd w:id="1"/>
      <w:bookmarkEnd w:id="2"/>
      <w:r>
        <w:rPr>
          <w:sz w:val="24"/>
          <w:szCs w:val="24"/>
        </w:rPr>
        <w:t xml:space="preserve">а) правила определения нормативных затрат на обеспечение функций органов местного самоуправления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Calibri"/>
          <w:sz w:val="24"/>
          <w:szCs w:val="24"/>
        </w:rPr>
        <w:t>Пчевское</w:t>
      </w:r>
      <w:proofErr w:type="spellEnd"/>
      <w:r>
        <w:rPr>
          <w:rFonts w:eastAsia="Calibri"/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(далее - нормативные затраты);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P40"/>
      <w:bookmarkEnd w:id="3"/>
      <w:r>
        <w:rPr>
          <w:sz w:val="24"/>
          <w:szCs w:val="24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P41"/>
      <w:bookmarkStart w:id="5" w:name="P42"/>
      <w:bookmarkEnd w:id="4"/>
      <w:bookmarkEnd w:id="5"/>
      <w:r>
        <w:rPr>
          <w:sz w:val="24"/>
          <w:szCs w:val="24"/>
        </w:rPr>
        <w:t xml:space="preserve">в) нормативные затраты на обеспечение функций муниципального заказчика;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Для целей статьи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</w:t>
      </w:r>
      <w:proofErr w:type="gramEnd"/>
      <w:r>
        <w:rPr>
          <w:sz w:val="24"/>
          <w:szCs w:val="24"/>
        </w:rPr>
        <w:t xml:space="preserve"> товаров, работ, услуг, которые имеют избыточные потребительские свойства или являются предметами роскоши.</w:t>
      </w:r>
    </w:p>
    <w:p w:rsidR="000E25E7" w:rsidRDefault="000E25E7" w:rsidP="000E25E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разработки и принятие правовых актов о нормировании сфере закупок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Муниципальные правовые акты, указанные в подпунктах "а" и "б" пункта 1 раздела 1 настоящих Требований (далее – правила нормирования), разрабатываются и утверждаются администрацией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в форме постановлений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Муниципальные заказчики, на основании правил нормирования, разрабатывают и утверждают муниципальные правовые акты, указанные в подпунктах "в" и "г" пункта 1 раздела 1 настоящих требований.  Настоящие муниципальные правовые акты разрабатываются в форме нормативно-правовых актов соответствующего муниципального заказчика.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обсуждения в целях осуществления общественного контроля нормативно-правовые акты, указанные в пункте 1 раздела 1 настоящих требований, до утверждения размещаются на официальном сайте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по адресу </w:t>
      </w:r>
      <w:proofErr w:type="spellStart"/>
      <w:r>
        <w:rPr>
          <w:sz w:val="24"/>
          <w:szCs w:val="24"/>
        </w:rPr>
        <w:lastRenderedPageBreak/>
        <w:t>pchevskoe.ru</w:t>
      </w:r>
      <w:proofErr w:type="spellEnd"/>
      <w:r>
        <w:rPr>
          <w:sz w:val="24"/>
          <w:szCs w:val="24"/>
        </w:rPr>
        <w:t xml:space="preserve"> в форме проектов, с указанием информации о сроках и порядке направления общественными объединениями, юридическими и физическими лицами предложений по данным документам.  </w:t>
      </w:r>
      <w:proofErr w:type="gramEnd"/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Срок проведения обсуждения проекта нормативно-правового акта в целях осуществления общественного контроля устанавливается муниципальным заказчиком и не может быть менее 7 календарных дней со дня размещения проектов нормативно-правовых актов на официальном сайте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Разработчики проектов нормативно-правовых актов, указанных в пункте 1 раздела 1 настоящих требований (далее – разработчики проектов),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4 раздела 2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 результатам общественного контроля разработчики проектов принимают решения о внесении изменений в проекты нормативно-правовых актов, указанных в пункте 1 раздела 1 настоящих требований, с учетом предложений общественных объединений, юридических и физических лиц.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Проекты нормативно-правовых актов, указанные в подпунктах "б" и "г" пункта 1 раздела 1 настоящих требований, подлежат общественному обсуждению на заседаниях общественных советов при муниципальном органе (далее – общественных советах). По результатам рассмотрения проектов, общественный совет принимает одно из следующих решений: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 необходимости доработки проекта нормативно-правового акта;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 возможности принятия правового акта.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 Решение, принятое общественным советом, оформляется протоколом, подписывается всеми его членами, которое не позднее 3 рабочих дней со дня принятия соответствующего решения размещается муниципальными заказчиками в установленном порядке в ЕИС.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случае принятия решения, указанного в подпункте "а" пункта 7 раздела 2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настоящих требований, муниципальные заказчики утверждают нормативно-правовые акты, указанные в подпунктах "б" и "г" пункта 1 раздела 1 настоящего требования, после их доработки в соответствии с решениями, принятыми общественным советом.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 случае принятия решения, указанного в подпункте "б" пункта 7 раздела 2 настоящих требований, муниципальные заказчики утверждают нормативно-правовые акты, указанные в подпунктах "б" и "г" пункта 1 раздела 1 настоящих требований.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Муниципальные заказчики в течение 7 рабочих дней со дня принятия нормативно-правовых актов, указанных в пункте 1 раздела 1 настоящих требований, обеспечивают размещение их в ЕИС.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Внесение изменений в нормативно-правовые акты, указанные в подпунктах "в" и "г" пункта 1 раздела 1 настоящих требований, осуществляется в порядке, установленном для их принятия.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Нормативно-правовые акты, предусмотренные в </w:t>
      </w:r>
      <w:hyperlink r:id="rId6" w:anchor="P41" w:history="1">
        <w:r>
          <w:rPr>
            <w:rStyle w:val="a3"/>
            <w:color w:val="auto"/>
            <w:sz w:val="24"/>
            <w:szCs w:val="24"/>
            <w:u w:val="none"/>
          </w:rPr>
          <w:t>подпунктах «в" и "г" пункта 1</w:t>
        </w:r>
      </w:hyperlink>
      <w:r>
        <w:rPr>
          <w:sz w:val="24"/>
          <w:szCs w:val="24"/>
        </w:rPr>
        <w:t xml:space="preserve"> раздела 1 настоящих требований, пересматриваются муниципальными заказчиками не реже одного раза в год.</w:t>
      </w:r>
    </w:p>
    <w:p w:rsidR="000E25E7" w:rsidRDefault="000E25E7" w:rsidP="000E25E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содержанию правовых актов о нормировании сфере закупок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должны устанавливать: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перечень отдельных видов товаров, работ, услуг;</w:t>
      </w:r>
      <w:proofErr w:type="gramEnd"/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заказчиком (далее - ведомственный перечень);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форму ведомственного перечня.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Правила определения нормативных затрат на обеспечение функций муниципального заказчика должны устанавливать: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обязанность муниципального заказчика определять порядок расчета нормативных затрат, для которых порядок расчета не определен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требование об определении муниципальным заказчиком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Нормативно-правовые акты муниципального заказчика, утверждающие требования к отдельным видам товаров, работ, услуг, закупаемым самим муниципальным заказчиком,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содержать следующие сведения: 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заказчика (подразделений заказчика),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Нормативно-правовые акты муниципальных заказчиков, утверждающие нормативные затраты, должны определять: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Нормативно-правовые акты, указанные в </w:t>
      </w:r>
      <w:hyperlink r:id="rId7" w:anchor="P41" w:history="1">
        <w:r>
          <w:rPr>
            <w:rStyle w:val="a3"/>
            <w:color w:val="auto"/>
            <w:sz w:val="24"/>
            <w:szCs w:val="24"/>
            <w:u w:val="none"/>
          </w:rPr>
          <w:t>подпунктах "в" и "г" пункта 1</w:t>
        </w:r>
      </w:hyperlink>
      <w:r>
        <w:rPr>
          <w:sz w:val="24"/>
          <w:szCs w:val="24"/>
        </w:rPr>
        <w:t xml:space="preserve"> раздела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0E25E7" w:rsidRDefault="000E25E7" w:rsidP="000E25E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обеспечению исполнения правовых актов о нормировании сфере закупок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органа.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 планировании закупок муниципальные заказчики обеспечивают:</w:t>
      </w:r>
    </w:p>
    <w:p w:rsidR="000E25E7" w:rsidRDefault="000E25E7" w:rsidP="000E25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в планы закупок и планы-графики закупок объекты закупок, в отношении которых правовыми актами установлены требования к их количеству, качеству, потребительским свойствам и иным характеристикам;</w:t>
      </w:r>
    </w:p>
    <w:p w:rsidR="000E25E7" w:rsidRDefault="000E25E7" w:rsidP="000E25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превышение утвержденных правовыми актами соответствующих нормативных затрат при формировании планов закупок и планов-графиков закупок.  </w:t>
      </w:r>
    </w:p>
    <w:p w:rsidR="000E25E7" w:rsidRDefault="000E25E7" w:rsidP="000E25E7">
      <w:pPr>
        <w:jc w:val="both"/>
        <w:rPr>
          <w:sz w:val="24"/>
          <w:szCs w:val="24"/>
        </w:rPr>
      </w:pPr>
    </w:p>
    <w:p w:rsidR="000E25E7" w:rsidRDefault="000E25E7" w:rsidP="000E2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Согласование проекта </w:t>
      </w:r>
    </w:p>
    <w:p w:rsidR="000E25E7" w:rsidRDefault="000E25E7" w:rsidP="000E25E7">
      <w:pPr>
        <w:rPr>
          <w:b/>
          <w:sz w:val="24"/>
          <w:szCs w:val="24"/>
        </w:rPr>
      </w:pPr>
    </w:p>
    <w:p w:rsidR="000E25E7" w:rsidRDefault="000E25E7" w:rsidP="000E25E7">
      <w:pPr>
        <w:rPr>
          <w:b/>
          <w:sz w:val="24"/>
          <w:szCs w:val="24"/>
        </w:rPr>
      </w:pP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</w:t>
      </w:r>
      <w:proofErr w:type="spellStart"/>
      <w:r>
        <w:rPr>
          <w:sz w:val="24"/>
          <w:szCs w:val="24"/>
        </w:rPr>
        <w:t>Пчевское</w:t>
      </w:r>
      <w:proofErr w:type="spellEnd"/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>сельское поселение                                                                                           Д.Н. Левашов</w:t>
      </w:r>
    </w:p>
    <w:p w:rsidR="000E25E7" w:rsidRDefault="000E25E7" w:rsidP="000E25E7">
      <w:pPr>
        <w:rPr>
          <w:sz w:val="24"/>
          <w:szCs w:val="24"/>
        </w:rPr>
      </w:pP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  <w:bookmarkStart w:id="6" w:name="_GoBack"/>
      <w:bookmarkEnd w:id="6"/>
    </w:p>
    <w:p w:rsidR="000E25E7" w:rsidRDefault="000E25E7" w:rsidP="000E25E7">
      <w:pPr>
        <w:rPr>
          <w:sz w:val="24"/>
          <w:szCs w:val="24"/>
        </w:rPr>
      </w:pP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>Разработчик проекта:</w:t>
      </w: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                             С.В. Данилова</w:t>
      </w:r>
    </w:p>
    <w:p w:rsidR="000E25E7" w:rsidRDefault="000E25E7" w:rsidP="000E25E7">
      <w:pPr>
        <w:rPr>
          <w:sz w:val="24"/>
          <w:szCs w:val="24"/>
        </w:rPr>
      </w:pP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:rsidR="000E25E7" w:rsidRDefault="000E25E7" w:rsidP="000E25E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</w:t>
      </w:r>
      <w:proofErr w:type="spellStart"/>
      <w:r>
        <w:rPr>
          <w:sz w:val="24"/>
          <w:szCs w:val="24"/>
        </w:rPr>
        <w:t>Пчевское</w:t>
      </w:r>
      <w:proofErr w:type="spellEnd"/>
    </w:p>
    <w:p w:rsidR="001C5C35" w:rsidRDefault="000E25E7">
      <w:r>
        <w:rPr>
          <w:sz w:val="24"/>
          <w:szCs w:val="24"/>
        </w:rPr>
        <w:t xml:space="preserve">сельское поселение                                                                                            О.Н. </w:t>
      </w:r>
      <w:proofErr w:type="spellStart"/>
      <w:r>
        <w:rPr>
          <w:sz w:val="24"/>
          <w:szCs w:val="24"/>
        </w:rPr>
        <w:t>Зюхина</w:t>
      </w:r>
      <w:proofErr w:type="spellEnd"/>
    </w:p>
    <w:sectPr w:rsidR="001C5C35" w:rsidSect="000E25E7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46B"/>
    <w:multiLevelType w:val="multilevel"/>
    <w:tmpl w:val="14266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E7"/>
    <w:rsid w:val="000E25E7"/>
    <w:rsid w:val="001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5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43%20&#1086;&#1090;%2025.04.2016%20&#1058;&#1088;&#1077;&#1073;&#1086;&#1074;&#1072;&#1085;&#1080;&#1103;%20&#1082;%20&#1087;&#1086;&#1088;&#1103;&#1076;&#1082;&#1091;%20&#1053;&#1055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43%20&#1086;&#1090;%2025.04.2016%20&#1058;&#1088;&#1077;&#1073;&#1086;&#1074;&#1072;&#1085;&#1080;&#1103;%20&#1082;%20&#1087;&#1086;&#1088;&#1103;&#1076;&#1082;&#1091;%20&#1053;&#1055;&#1040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2016-04-26T06:56:00Z</dcterms:created>
  <dcterms:modified xsi:type="dcterms:W3CDTF">2016-04-26T06:58:00Z</dcterms:modified>
</cp:coreProperties>
</file>