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3E2" w:rsidRPr="00EE4F16" w:rsidRDefault="0087343A" w:rsidP="0087343A">
      <w:pPr>
        <w:ind w:left="426"/>
        <w:jc w:val="center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Пчева_герб" style="width:33.75pt;height:39.75pt;visibility:visible">
            <v:imagedata r:id="rId4" o:title=""/>
          </v:shape>
        </w:pict>
      </w:r>
    </w:p>
    <w:p w:rsidR="004C53E2" w:rsidRDefault="004C53E2" w:rsidP="005B5627">
      <w:pPr>
        <w:ind w:left="426"/>
        <w:rPr>
          <w:b/>
        </w:rPr>
      </w:pPr>
    </w:p>
    <w:p w:rsidR="004C53E2" w:rsidRPr="00FB7E3C" w:rsidRDefault="004C53E2" w:rsidP="005B5627">
      <w:pPr>
        <w:ind w:left="426"/>
        <w:jc w:val="center"/>
        <w:rPr>
          <w:b/>
          <w:sz w:val="28"/>
          <w:szCs w:val="28"/>
        </w:rPr>
      </w:pPr>
      <w:r w:rsidRPr="00FB7E3C">
        <w:rPr>
          <w:b/>
          <w:sz w:val="28"/>
          <w:szCs w:val="28"/>
        </w:rPr>
        <w:t>РОССИЙСКАЯ ФЕДЕРАЦИЯ</w:t>
      </w:r>
      <w:r w:rsidRPr="00FB7E3C">
        <w:rPr>
          <w:b/>
          <w:sz w:val="28"/>
          <w:szCs w:val="28"/>
        </w:rPr>
        <w:br/>
        <w:t xml:space="preserve"> АДМИНИСТРАЦИЯ </w:t>
      </w:r>
    </w:p>
    <w:p w:rsidR="004C53E2" w:rsidRPr="00FB7E3C" w:rsidRDefault="004C53E2" w:rsidP="005B5627">
      <w:pPr>
        <w:ind w:left="426"/>
        <w:jc w:val="center"/>
        <w:rPr>
          <w:sz w:val="28"/>
          <w:szCs w:val="28"/>
        </w:rPr>
      </w:pPr>
      <w:r w:rsidRPr="00FB7E3C">
        <w:rPr>
          <w:b/>
          <w:sz w:val="28"/>
          <w:szCs w:val="28"/>
        </w:rPr>
        <w:t>МУНИЦИПАЛЬНОГО ОБРАЗОВАНИЯ</w:t>
      </w:r>
      <w:r w:rsidRPr="00FB7E3C">
        <w:rPr>
          <w:b/>
          <w:sz w:val="28"/>
          <w:szCs w:val="28"/>
        </w:rPr>
        <w:br/>
        <w:t>ПЧЕВСКОЕ СЕЛЬСКОЕ ПОСЕЛЕНИЕ</w:t>
      </w:r>
      <w:r w:rsidRPr="00FB7E3C">
        <w:rPr>
          <w:b/>
          <w:sz w:val="28"/>
          <w:szCs w:val="28"/>
        </w:rPr>
        <w:br/>
        <w:t>КИРИШСКОГО МУНИЦИПАЛЬНОГО РАЙОНА</w:t>
      </w:r>
      <w:r w:rsidRPr="00FB7E3C">
        <w:rPr>
          <w:b/>
          <w:sz w:val="28"/>
          <w:szCs w:val="28"/>
        </w:rPr>
        <w:br/>
        <w:t>ЛЕНИНГРАДСКОЙ ОБЛАСТИ</w:t>
      </w:r>
    </w:p>
    <w:p w:rsidR="004C53E2" w:rsidRPr="00FB7E3C" w:rsidRDefault="004C53E2" w:rsidP="005B5627">
      <w:pPr>
        <w:shd w:val="clear" w:color="auto" w:fill="FFFFFF"/>
        <w:spacing w:before="100" w:beforeAutospacing="1" w:after="100" w:afterAutospacing="1"/>
        <w:ind w:left="426"/>
        <w:jc w:val="center"/>
        <w:rPr>
          <w:b/>
          <w:color w:val="000000"/>
          <w:spacing w:val="-4"/>
          <w:sz w:val="28"/>
          <w:szCs w:val="28"/>
        </w:rPr>
      </w:pPr>
      <w:r>
        <w:rPr>
          <w:b/>
          <w:color w:val="000000"/>
          <w:spacing w:val="-4"/>
          <w:sz w:val="28"/>
          <w:szCs w:val="28"/>
        </w:rPr>
        <w:t>РАСПОРЯЖЕНИЕ</w:t>
      </w:r>
    </w:p>
    <w:p w:rsidR="004C53E2" w:rsidRPr="00CC20FE" w:rsidRDefault="004C53E2" w:rsidP="005B5627">
      <w:pPr>
        <w:pStyle w:val="a3"/>
        <w:ind w:left="426"/>
        <w:rPr>
          <w:rFonts w:ascii="Times New Roman" w:hAnsi="Times New Roman"/>
          <w:sz w:val="28"/>
          <w:szCs w:val="24"/>
        </w:rPr>
      </w:pPr>
      <w:proofErr w:type="gramStart"/>
      <w:r w:rsidRPr="00CC20FE">
        <w:rPr>
          <w:rFonts w:ascii="Times New Roman" w:hAnsi="Times New Roman"/>
          <w:sz w:val="28"/>
          <w:szCs w:val="24"/>
        </w:rPr>
        <w:t xml:space="preserve">от </w:t>
      </w:r>
      <w:r w:rsidR="001A0BFB">
        <w:rPr>
          <w:rFonts w:ascii="Times New Roman" w:hAnsi="Times New Roman"/>
          <w:sz w:val="28"/>
          <w:szCs w:val="24"/>
        </w:rPr>
        <w:t xml:space="preserve"> </w:t>
      </w:r>
      <w:r w:rsidR="0087343A">
        <w:rPr>
          <w:rFonts w:ascii="Times New Roman" w:hAnsi="Times New Roman"/>
          <w:sz w:val="28"/>
          <w:szCs w:val="24"/>
        </w:rPr>
        <w:t>28</w:t>
      </w:r>
      <w:proofErr w:type="gramEnd"/>
      <w:r w:rsidR="004243CC">
        <w:rPr>
          <w:rFonts w:ascii="Times New Roman" w:hAnsi="Times New Roman"/>
          <w:sz w:val="28"/>
          <w:szCs w:val="24"/>
        </w:rPr>
        <w:t xml:space="preserve">  </w:t>
      </w:r>
      <w:r w:rsidR="00EE4F16">
        <w:rPr>
          <w:rFonts w:ascii="Times New Roman" w:hAnsi="Times New Roman"/>
          <w:sz w:val="28"/>
          <w:szCs w:val="24"/>
        </w:rPr>
        <w:t>марта</w:t>
      </w:r>
      <w:r w:rsidR="004243CC">
        <w:rPr>
          <w:rFonts w:ascii="Times New Roman" w:hAnsi="Times New Roman"/>
          <w:sz w:val="28"/>
          <w:szCs w:val="24"/>
        </w:rPr>
        <w:t xml:space="preserve"> </w:t>
      </w:r>
      <w:r w:rsidR="00CC20FE">
        <w:rPr>
          <w:rFonts w:ascii="Times New Roman" w:hAnsi="Times New Roman"/>
          <w:sz w:val="28"/>
          <w:szCs w:val="24"/>
        </w:rPr>
        <w:t xml:space="preserve"> </w:t>
      </w:r>
      <w:r w:rsidRPr="00CC20FE">
        <w:rPr>
          <w:rFonts w:ascii="Times New Roman" w:hAnsi="Times New Roman"/>
          <w:sz w:val="28"/>
          <w:szCs w:val="24"/>
        </w:rPr>
        <w:t>20</w:t>
      </w:r>
      <w:r w:rsidR="004243CC">
        <w:rPr>
          <w:rFonts w:ascii="Times New Roman" w:hAnsi="Times New Roman"/>
          <w:sz w:val="28"/>
          <w:szCs w:val="24"/>
        </w:rPr>
        <w:t>2</w:t>
      </w:r>
      <w:r w:rsidR="00EE4F16">
        <w:rPr>
          <w:rFonts w:ascii="Times New Roman" w:hAnsi="Times New Roman"/>
          <w:sz w:val="28"/>
          <w:szCs w:val="24"/>
        </w:rPr>
        <w:t>3</w:t>
      </w:r>
      <w:r w:rsidR="004243CC">
        <w:rPr>
          <w:rFonts w:ascii="Times New Roman" w:hAnsi="Times New Roman"/>
          <w:sz w:val="28"/>
          <w:szCs w:val="24"/>
        </w:rPr>
        <w:t xml:space="preserve"> </w:t>
      </w:r>
      <w:r w:rsidRPr="00CC20FE">
        <w:rPr>
          <w:rFonts w:ascii="Times New Roman" w:hAnsi="Times New Roman"/>
          <w:sz w:val="28"/>
          <w:szCs w:val="24"/>
        </w:rPr>
        <w:t xml:space="preserve"> г</w:t>
      </w:r>
      <w:r w:rsidR="004243CC">
        <w:rPr>
          <w:rFonts w:ascii="Times New Roman" w:hAnsi="Times New Roman"/>
          <w:sz w:val="28"/>
          <w:szCs w:val="24"/>
        </w:rPr>
        <w:t>ода</w:t>
      </w:r>
      <w:r w:rsidRPr="00CC20FE">
        <w:rPr>
          <w:rFonts w:ascii="Times New Roman" w:hAnsi="Times New Roman"/>
          <w:sz w:val="28"/>
          <w:szCs w:val="24"/>
        </w:rPr>
        <w:tab/>
        <w:t xml:space="preserve">                                 </w:t>
      </w:r>
      <w:r w:rsidR="005B5627">
        <w:rPr>
          <w:rFonts w:ascii="Times New Roman" w:hAnsi="Times New Roman"/>
          <w:sz w:val="28"/>
          <w:szCs w:val="24"/>
        </w:rPr>
        <w:t xml:space="preserve">                      </w:t>
      </w:r>
      <w:r w:rsidRPr="00CC20FE">
        <w:rPr>
          <w:rFonts w:ascii="Times New Roman" w:hAnsi="Times New Roman"/>
          <w:sz w:val="28"/>
          <w:szCs w:val="24"/>
        </w:rPr>
        <w:t xml:space="preserve">       №</w:t>
      </w:r>
      <w:r w:rsidR="00FE300C" w:rsidRPr="00CC20FE">
        <w:rPr>
          <w:rFonts w:ascii="Times New Roman" w:hAnsi="Times New Roman"/>
          <w:sz w:val="28"/>
          <w:szCs w:val="24"/>
        </w:rPr>
        <w:t xml:space="preserve"> </w:t>
      </w:r>
      <w:r w:rsidR="0087343A">
        <w:rPr>
          <w:rFonts w:ascii="Times New Roman" w:hAnsi="Times New Roman"/>
          <w:sz w:val="28"/>
          <w:szCs w:val="24"/>
        </w:rPr>
        <w:t>40</w:t>
      </w:r>
      <w:r w:rsidR="00C3357B">
        <w:rPr>
          <w:rFonts w:ascii="Times New Roman" w:hAnsi="Times New Roman"/>
          <w:sz w:val="28"/>
          <w:szCs w:val="24"/>
        </w:rPr>
        <w:t xml:space="preserve"> </w:t>
      </w:r>
      <w:r w:rsidR="00FE300C" w:rsidRPr="00CC20FE">
        <w:rPr>
          <w:rFonts w:ascii="Times New Roman" w:hAnsi="Times New Roman"/>
          <w:sz w:val="28"/>
          <w:szCs w:val="24"/>
        </w:rPr>
        <w:t>-</w:t>
      </w:r>
      <w:r w:rsidR="00C3357B">
        <w:rPr>
          <w:rFonts w:ascii="Times New Roman" w:hAnsi="Times New Roman"/>
          <w:sz w:val="28"/>
          <w:szCs w:val="24"/>
        </w:rPr>
        <w:t xml:space="preserve"> </w:t>
      </w:r>
      <w:r w:rsidR="00FE300C" w:rsidRPr="00CC20FE">
        <w:rPr>
          <w:rFonts w:ascii="Times New Roman" w:hAnsi="Times New Roman"/>
          <w:sz w:val="28"/>
          <w:szCs w:val="24"/>
        </w:rPr>
        <w:t>р</w:t>
      </w:r>
      <w:r w:rsidRPr="00CC20FE">
        <w:rPr>
          <w:rFonts w:ascii="Times New Roman" w:hAnsi="Times New Roman"/>
          <w:sz w:val="28"/>
          <w:szCs w:val="24"/>
        </w:rPr>
        <w:t xml:space="preserve">  </w:t>
      </w:r>
    </w:p>
    <w:p w:rsidR="004C53E2" w:rsidRPr="00CC20FE" w:rsidRDefault="004C53E2" w:rsidP="005B5627">
      <w:pPr>
        <w:pStyle w:val="a3"/>
        <w:ind w:left="426"/>
        <w:rPr>
          <w:rFonts w:ascii="Times New Roman" w:hAnsi="Times New Roman"/>
          <w:sz w:val="28"/>
          <w:szCs w:val="24"/>
        </w:rPr>
      </w:pPr>
      <w:r w:rsidRPr="00CC20FE">
        <w:rPr>
          <w:rFonts w:ascii="Times New Roman" w:hAnsi="Times New Roman"/>
          <w:sz w:val="28"/>
          <w:szCs w:val="24"/>
        </w:rPr>
        <w:t>д. Пчева</w:t>
      </w:r>
    </w:p>
    <w:p w:rsidR="004C53E2" w:rsidRPr="00540DC4" w:rsidRDefault="004C53E2" w:rsidP="005B5627">
      <w:pPr>
        <w:ind w:left="426"/>
        <w:rPr>
          <w:sz w:val="28"/>
          <w:szCs w:val="28"/>
        </w:rPr>
      </w:pPr>
    </w:p>
    <w:tbl>
      <w:tblPr>
        <w:tblW w:w="581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819"/>
      </w:tblGrid>
      <w:tr w:rsidR="00CC20FE" w:rsidRPr="00FB7E3C" w:rsidTr="007D3CAC">
        <w:trPr>
          <w:trHeight w:val="338"/>
        </w:trPr>
        <w:tc>
          <w:tcPr>
            <w:tcW w:w="5819" w:type="dxa"/>
          </w:tcPr>
          <w:p w:rsidR="00CC20FE" w:rsidRPr="00FB7E3C" w:rsidRDefault="00CC20FE" w:rsidP="00AA7501">
            <w:pPr>
              <w:ind w:left="3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утверждении </w:t>
            </w:r>
            <w:r w:rsidRPr="00C86EF3">
              <w:rPr>
                <w:sz w:val="24"/>
                <w:szCs w:val="24"/>
              </w:rPr>
              <w:t>детального плана реализации муниципальной программы «</w:t>
            </w:r>
            <w:r w:rsidR="00C4144C" w:rsidRPr="00C86EF3">
              <w:rPr>
                <w:sz w:val="24"/>
                <w:szCs w:val="24"/>
              </w:rPr>
              <w:t>Стимулирование экономическо</w:t>
            </w:r>
            <w:r w:rsidR="00C86EF3" w:rsidRPr="00C86EF3">
              <w:rPr>
                <w:sz w:val="24"/>
                <w:szCs w:val="24"/>
              </w:rPr>
              <w:t>го развития</w:t>
            </w:r>
            <w:r w:rsidRPr="00C86EF3">
              <w:rPr>
                <w:sz w:val="24"/>
                <w:szCs w:val="24"/>
              </w:rPr>
              <w:t xml:space="preserve"> муниципального образования Пчевское сельское</w:t>
            </w:r>
            <w:r w:rsidRPr="002901FA">
              <w:rPr>
                <w:sz w:val="24"/>
                <w:szCs w:val="24"/>
              </w:rPr>
              <w:t xml:space="preserve"> поселение</w:t>
            </w:r>
            <w:r w:rsidRPr="00FB7E3C">
              <w:rPr>
                <w:sz w:val="24"/>
                <w:szCs w:val="24"/>
              </w:rPr>
              <w:t>»</w:t>
            </w:r>
            <w:r w:rsidR="009A4A5C">
              <w:rPr>
                <w:sz w:val="24"/>
                <w:szCs w:val="24"/>
              </w:rPr>
              <w:t xml:space="preserve"> на 20</w:t>
            </w:r>
            <w:r w:rsidR="001A0BFB">
              <w:rPr>
                <w:sz w:val="24"/>
                <w:szCs w:val="24"/>
              </w:rPr>
              <w:t>2</w:t>
            </w:r>
            <w:r w:rsidR="00EE4F1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год</w:t>
            </w:r>
          </w:p>
        </w:tc>
      </w:tr>
    </w:tbl>
    <w:p w:rsidR="00CC20FE" w:rsidRDefault="00CC20FE" w:rsidP="005B5627">
      <w:pPr>
        <w:ind w:left="426"/>
      </w:pPr>
    </w:p>
    <w:p w:rsidR="00CC20FE" w:rsidRPr="00C86EF3" w:rsidRDefault="00CC20FE" w:rsidP="005B5627">
      <w:pPr>
        <w:ind w:left="426" w:firstLine="708"/>
        <w:jc w:val="both"/>
        <w:rPr>
          <w:sz w:val="28"/>
          <w:szCs w:val="28"/>
        </w:rPr>
      </w:pPr>
      <w:r w:rsidRPr="00C86EF3">
        <w:rPr>
          <w:sz w:val="28"/>
          <w:szCs w:val="28"/>
        </w:rPr>
        <w:t>В соответствии с Бюджетным кодексом Российской Федерации,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руководствуясь Порядком формирования, реализации и оценки эффективности муниципальных программ муниципального образования Пчевское сельское поселение Киришского муниципального района Ленинградской области, утвержденным постановлением Администрации Пчевского сельского поселени</w:t>
      </w:r>
      <w:r w:rsidR="00C4144C" w:rsidRPr="00C86EF3">
        <w:rPr>
          <w:sz w:val="28"/>
          <w:szCs w:val="28"/>
        </w:rPr>
        <w:t>я от 2</w:t>
      </w:r>
      <w:r w:rsidR="00AA7501">
        <w:rPr>
          <w:sz w:val="28"/>
          <w:szCs w:val="28"/>
        </w:rPr>
        <w:t>9</w:t>
      </w:r>
      <w:r w:rsidR="00C4144C" w:rsidRPr="00C86EF3">
        <w:rPr>
          <w:sz w:val="28"/>
          <w:szCs w:val="28"/>
        </w:rPr>
        <w:t xml:space="preserve"> октября 20</w:t>
      </w:r>
      <w:r w:rsidR="00AA7501">
        <w:rPr>
          <w:sz w:val="28"/>
          <w:szCs w:val="28"/>
        </w:rPr>
        <w:t>2</w:t>
      </w:r>
      <w:r w:rsidR="00C4144C" w:rsidRPr="00C86EF3">
        <w:rPr>
          <w:sz w:val="28"/>
          <w:szCs w:val="28"/>
        </w:rPr>
        <w:t xml:space="preserve">1 года № </w:t>
      </w:r>
      <w:r w:rsidR="00AA7501">
        <w:rPr>
          <w:sz w:val="28"/>
          <w:szCs w:val="28"/>
        </w:rPr>
        <w:t>67</w:t>
      </w:r>
      <w:r w:rsidR="00C4144C" w:rsidRPr="00C86EF3">
        <w:rPr>
          <w:sz w:val="28"/>
          <w:szCs w:val="28"/>
        </w:rPr>
        <w:t>.</w:t>
      </w:r>
    </w:p>
    <w:p w:rsidR="00CC20FE" w:rsidRPr="00C86EF3" w:rsidRDefault="00CC20FE" w:rsidP="005B5627">
      <w:pPr>
        <w:ind w:left="426" w:firstLine="708"/>
        <w:jc w:val="both"/>
        <w:rPr>
          <w:sz w:val="28"/>
          <w:szCs w:val="28"/>
        </w:rPr>
      </w:pPr>
      <w:r w:rsidRPr="00C86EF3">
        <w:rPr>
          <w:sz w:val="28"/>
          <w:szCs w:val="28"/>
        </w:rPr>
        <w:t>1.</w:t>
      </w:r>
      <w:r w:rsidR="00C3357B" w:rsidRPr="00C86EF3">
        <w:rPr>
          <w:sz w:val="28"/>
          <w:szCs w:val="28"/>
        </w:rPr>
        <w:t xml:space="preserve"> </w:t>
      </w:r>
      <w:r w:rsidRPr="00C86EF3">
        <w:rPr>
          <w:sz w:val="28"/>
          <w:szCs w:val="28"/>
        </w:rPr>
        <w:t>Утвердить детальный план реализации муниципальной программы «</w:t>
      </w:r>
      <w:r w:rsidR="00C4144C" w:rsidRPr="00C86EF3">
        <w:rPr>
          <w:sz w:val="28"/>
          <w:szCs w:val="28"/>
        </w:rPr>
        <w:t>Стимулирование экономическо</w:t>
      </w:r>
      <w:r w:rsidR="00C86EF3" w:rsidRPr="00C86EF3">
        <w:rPr>
          <w:sz w:val="28"/>
          <w:szCs w:val="28"/>
        </w:rPr>
        <w:t>го развития</w:t>
      </w:r>
      <w:r w:rsidRPr="00C86EF3">
        <w:rPr>
          <w:sz w:val="28"/>
          <w:szCs w:val="28"/>
        </w:rPr>
        <w:t xml:space="preserve"> муниципального образования Пчевское сельское поселение» на 20</w:t>
      </w:r>
      <w:r w:rsidR="004243CC">
        <w:rPr>
          <w:sz w:val="28"/>
          <w:szCs w:val="28"/>
        </w:rPr>
        <w:t>2</w:t>
      </w:r>
      <w:r w:rsidR="00EE4F16">
        <w:rPr>
          <w:sz w:val="28"/>
          <w:szCs w:val="28"/>
        </w:rPr>
        <w:t>3</w:t>
      </w:r>
      <w:r w:rsidRPr="00C86EF3">
        <w:rPr>
          <w:sz w:val="28"/>
          <w:szCs w:val="28"/>
        </w:rPr>
        <w:t xml:space="preserve"> год, согласно </w:t>
      </w:r>
      <w:r w:rsidR="00C3357B" w:rsidRPr="00C86EF3">
        <w:rPr>
          <w:sz w:val="28"/>
          <w:szCs w:val="28"/>
        </w:rPr>
        <w:t>П</w:t>
      </w:r>
      <w:r w:rsidRPr="00C86EF3">
        <w:rPr>
          <w:sz w:val="28"/>
          <w:szCs w:val="28"/>
        </w:rPr>
        <w:t>риложени</w:t>
      </w:r>
      <w:r w:rsidR="009A4A5C" w:rsidRPr="00C86EF3">
        <w:rPr>
          <w:sz w:val="28"/>
          <w:szCs w:val="28"/>
        </w:rPr>
        <w:t>ю</w:t>
      </w:r>
      <w:r w:rsidR="00C3357B" w:rsidRPr="00C86EF3">
        <w:rPr>
          <w:sz w:val="28"/>
          <w:szCs w:val="28"/>
        </w:rPr>
        <w:t xml:space="preserve"> № 1</w:t>
      </w:r>
      <w:r w:rsidRPr="00C86EF3">
        <w:rPr>
          <w:sz w:val="28"/>
          <w:szCs w:val="28"/>
        </w:rPr>
        <w:t xml:space="preserve"> к настоящему распоряжению.</w:t>
      </w:r>
    </w:p>
    <w:p w:rsidR="00CC20FE" w:rsidRPr="00C86EF3" w:rsidRDefault="00047C88" w:rsidP="005B5627">
      <w:pPr>
        <w:ind w:left="426" w:firstLine="708"/>
        <w:jc w:val="both"/>
        <w:rPr>
          <w:sz w:val="28"/>
          <w:szCs w:val="28"/>
        </w:rPr>
      </w:pPr>
      <w:r w:rsidRPr="00C86EF3">
        <w:rPr>
          <w:sz w:val="28"/>
          <w:szCs w:val="28"/>
        </w:rPr>
        <w:t>2</w:t>
      </w:r>
      <w:r w:rsidR="00CC20FE" w:rsidRPr="00C86EF3">
        <w:rPr>
          <w:sz w:val="28"/>
          <w:szCs w:val="28"/>
        </w:rPr>
        <w:t xml:space="preserve">. </w:t>
      </w:r>
      <w:proofErr w:type="gramStart"/>
      <w:r w:rsidR="00CC20FE" w:rsidRPr="00C86EF3">
        <w:rPr>
          <w:sz w:val="28"/>
          <w:szCs w:val="28"/>
        </w:rPr>
        <w:t xml:space="preserve">Контроль </w:t>
      </w:r>
      <w:r w:rsidR="009A4A5C" w:rsidRPr="00C86EF3">
        <w:rPr>
          <w:sz w:val="28"/>
          <w:szCs w:val="28"/>
        </w:rPr>
        <w:t xml:space="preserve"> </w:t>
      </w:r>
      <w:r w:rsidR="00CC20FE" w:rsidRPr="00C86EF3">
        <w:rPr>
          <w:sz w:val="28"/>
          <w:szCs w:val="28"/>
        </w:rPr>
        <w:t>за</w:t>
      </w:r>
      <w:proofErr w:type="gramEnd"/>
      <w:r w:rsidR="00CC20FE" w:rsidRPr="00C86EF3">
        <w:rPr>
          <w:sz w:val="28"/>
          <w:szCs w:val="28"/>
        </w:rPr>
        <w:t xml:space="preserve"> исполнением настоящего </w:t>
      </w:r>
      <w:r w:rsidR="00CE2A74">
        <w:rPr>
          <w:sz w:val="28"/>
          <w:szCs w:val="28"/>
        </w:rPr>
        <w:t>распоряж</w:t>
      </w:r>
      <w:r w:rsidR="00CC20FE" w:rsidRPr="00C86EF3">
        <w:rPr>
          <w:sz w:val="28"/>
          <w:szCs w:val="28"/>
        </w:rPr>
        <w:t>ения оставляю за собой.</w:t>
      </w:r>
    </w:p>
    <w:p w:rsidR="00CC20FE" w:rsidRPr="00C86EF3" w:rsidRDefault="00CC20FE" w:rsidP="005B5627">
      <w:pPr>
        <w:ind w:left="426" w:firstLine="708"/>
        <w:jc w:val="both"/>
        <w:rPr>
          <w:sz w:val="28"/>
          <w:szCs w:val="28"/>
        </w:rPr>
      </w:pPr>
      <w:r w:rsidRPr="00C86EF3">
        <w:rPr>
          <w:sz w:val="28"/>
          <w:szCs w:val="28"/>
        </w:rPr>
        <w:t xml:space="preserve"> </w:t>
      </w:r>
    </w:p>
    <w:p w:rsidR="00CC20FE" w:rsidRPr="00540E62" w:rsidRDefault="00CC20FE" w:rsidP="005B5627">
      <w:pPr>
        <w:ind w:left="426"/>
        <w:rPr>
          <w:sz w:val="28"/>
          <w:szCs w:val="28"/>
        </w:rPr>
      </w:pPr>
    </w:p>
    <w:p w:rsidR="00CC20FE" w:rsidRDefault="001A0BFB" w:rsidP="005B5627">
      <w:pPr>
        <w:ind w:left="426"/>
        <w:rPr>
          <w:sz w:val="28"/>
          <w:szCs w:val="28"/>
        </w:rPr>
      </w:pPr>
      <w:r>
        <w:rPr>
          <w:sz w:val="28"/>
          <w:szCs w:val="28"/>
        </w:rPr>
        <w:t>Г</w:t>
      </w:r>
      <w:r w:rsidR="00CC20F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00342">
        <w:rPr>
          <w:sz w:val="28"/>
          <w:szCs w:val="28"/>
        </w:rPr>
        <w:t xml:space="preserve"> </w:t>
      </w:r>
      <w:r w:rsidR="00CC20FE">
        <w:rPr>
          <w:sz w:val="28"/>
          <w:szCs w:val="28"/>
        </w:rPr>
        <w:t xml:space="preserve"> администрации</w:t>
      </w:r>
      <w:r w:rsidR="00CC20FE">
        <w:rPr>
          <w:sz w:val="28"/>
          <w:szCs w:val="28"/>
        </w:rPr>
        <w:tab/>
      </w:r>
      <w:r w:rsidR="00CC20FE">
        <w:rPr>
          <w:sz w:val="28"/>
          <w:szCs w:val="28"/>
        </w:rPr>
        <w:tab/>
      </w:r>
      <w:r w:rsidR="00CC20FE">
        <w:rPr>
          <w:sz w:val="28"/>
          <w:szCs w:val="28"/>
        </w:rPr>
        <w:tab/>
      </w:r>
      <w:r w:rsidR="00CC20FE">
        <w:rPr>
          <w:sz w:val="28"/>
          <w:szCs w:val="28"/>
        </w:rPr>
        <w:tab/>
      </w:r>
      <w:r w:rsidR="00CC20FE">
        <w:rPr>
          <w:sz w:val="28"/>
          <w:szCs w:val="28"/>
        </w:rPr>
        <w:tab/>
      </w:r>
      <w:r w:rsidR="00C4144C">
        <w:rPr>
          <w:sz w:val="28"/>
          <w:szCs w:val="28"/>
        </w:rPr>
        <w:tab/>
      </w:r>
      <w:r w:rsidR="00CC20FE">
        <w:rPr>
          <w:sz w:val="28"/>
          <w:szCs w:val="28"/>
        </w:rPr>
        <w:t xml:space="preserve">     Д.Н. Левашов</w:t>
      </w:r>
    </w:p>
    <w:p w:rsidR="00CC20FE" w:rsidRDefault="00CC20FE" w:rsidP="005B5627">
      <w:pPr>
        <w:ind w:left="426"/>
        <w:rPr>
          <w:sz w:val="28"/>
          <w:szCs w:val="28"/>
        </w:rPr>
      </w:pPr>
    </w:p>
    <w:p w:rsidR="00CC20FE" w:rsidRDefault="00CC20FE" w:rsidP="005B5627">
      <w:pPr>
        <w:ind w:left="426"/>
        <w:rPr>
          <w:sz w:val="28"/>
          <w:szCs w:val="28"/>
        </w:rPr>
      </w:pPr>
    </w:p>
    <w:p w:rsidR="00CC20FE" w:rsidRDefault="00CC20FE" w:rsidP="005B5627">
      <w:pPr>
        <w:ind w:left="426"/>
        <w:rPr>
          <w:sz w:val="28"/>
          <w:szCs w:val="28"/>
        </w:rPr>
      </w:pPr>
    </w:p>
    <w:p w:rsidR="00C3357B" w:rsidRDefault="00C3357B" w:rsidP="005B5627">
      <w:pPr>
        <w:ind w:left="426"/>
        <w:rPr>
          <w:sz w:val="28"/>
          <w:szCs w:val="28"/>
        </w:rPr>
      </w:pPr>
    </w:p>
    <w:p w:rsidR="009A4A5C" w:rsidRDefault="009A4A5C" w:rsidP="005B5627">
      <w:pPr>
        <w:ind w:left="426"/>
        <w:rPr>
          <w:sz w:val="28"/>
          <w:szCs w:val="28"/>
        </w:rPr>
      </w:pPr>
    </w:p>
    <w:p w:rsidR="001A0BFB" w:rsidRDefault="001A0BFB" w:rsidP="005B5627">
      <w:pPr>
        <w:ind w:left="426"/>
        <w:rPr>
          <w:sz w:val="28"/>
          <w:szCs w:val="28"/>
        </w:rPr>
      </w:pPr>
    </w:p>
    <w:p w:rsidR="005B5627" w:rsidRPr="002A12C6" w:rsidRDefault="005B5627" w:rsidP="005B5627">
      <w:pPr>
        <w:ind w:left="426"/>
        <w:rPr>
          <w:sz w:val="28"/>
          <w:szCs w:val="28"/>
        </w:rPr>
      </w:pPr>
    </w:p>
    <w:p w:rsidR="00CC20FE" w:rsidRDefault="00CC20FE" w:rsidP="005B5627">
      <w:pPr>
        <w:ind w:left="426"/>
        <w:rPr>
          <w:sz w:val="16"/>
          <w:szCs w:val="16"/>
        </w:rPr>
      </w:pPr>
      <w:r w:rsidRPr="00F42D57">
        <w:rPr>
          <w:sz w:val="16"/>
          <w:szCs w:val="16"/>
        </w:rPr>
        <w:t xml:space="preserve">Разослано: </w:t>
      </w:r>
      <w:r w:rsidR="005B5627">
        <w:rPr>
          <w:sz w:val="16"/>
          <w:szCs w:val="16"/>
        </w:rPr>
        <w:t>комитет финансов Киришского муниципального района, контрольно-счетная палата Киришского муниципального района, прокуратура, газета «Пчевский вестник», в дело-2, бухгалтерия</w:t>
      </w:r>
    </w:p>
    <w:p w:rsidR="00963003" w:rsidRDefault="00963003">
      <w:pPr>
        <w:sectPr w:rsidR="00963003" w:rsidSect="001A0BFB">
          <w:pgSz w:w="11906" w:h="16838"/>
          <w:pgMar w:top="510" w:right="567" w:bottom="510" w:left="1418" w:header="709" w:footer="709" w:gutter="0"/>
          <w:cols w:space="708"/>
          <w:docGrid w:linePitch="360"/>
        </w:sectPr>
      </w:pPr>
    </w:p>
    <w:p w:rsidR="005B5627" w:rsidRDefault="005B5627" w:rsidP="00CD2636">
      <w:pPr>
        <w:jc w:val="right"/>
        <w:rPr>
          <w:sz w:val="16"/>
          <w:szCs w:val="16"/>
        </w:rPr>
      </w:pPr>
    </w:p>
    <w:p w:rsidR="005B5627" w:rsidRDefault="005B5627" w:rsidP="00CD2636">
      <w:pPr>
        <w:jc w:val="right"/>
        <w:rPr>
          <w:sz w:val="16"/>
          <w:szCs w:val="16"/>
        </w:rPr>
      </w:pPr>
    </w:p>
    <w:p w:rsidR="005B5627" w:rsidRPr="0087343A" w:rsidRDefault="005B5627" w:rsidP="00CD2636">
      <w:pPr>
        <w:jc w:val="right"/>
      </w:pPr>
    </w:p>
    <w:p w:rsidR="00CD2636" w:rsidRPr="0087343A" w:rsidRDefault="00CD2636" w:rsidP="00CD2636">
      <w:pPr>
        <w:jc w:val="right"/>
      </w:pPr>
      <w:r w:rsidRPr="0087343A">
        <w:t xml:space="preserve">Приложение </w:t>
      </w:r>
      <w:r w:rsidR="0087343A" w:rsidRPr="0087343A">
        <w:t>№</w:t>
      </w:r>
      <w:r w:rsidRPr="0087343A">
        <w:t>1</w:t>
      </w:r>
    </w:p>
    <w:p w:rsidR="00CD2636" w:rsidRPr="0087343A" w:rsidRDefault="00CD2636" w:rsidP="00CD2636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87343A">
        <w:rPr>
          <w:rFonts w:ascii="Times New Roman" w:hAnsi="Times New Roman"/>
          <w:sz w:val="20"/>
          <w:szCs w:val="20"/>
        </w:rPr>
        <w:t xml:space="preserve">к распоряжению </w:t>
      </w:r>
      <w:proofErr w:type="gramStart"/>
      <w:r w:rsidRPr="0087343A">
        <w:rPr>
          <w:rFonts w:ascii="Times New Roman" w:hAnsi="Times New Roman"/>
          <w:sz w:val="20"/>
          <w:szCs w:val="20"/>
        </w:rPr>
        <w:t xml:space="preserve">от </w:t>
      </w:r>
      <w:r w:rsidR="00C3357B" w:rsidRPr="0087343A">
        <w:rPr>
          <w:rFonts w:ascii="Times New Roman" w:hAnsi="Times New Roman"/>
          <w:sz w:val="20"/>
          <w:szCs w:val="20"/>
        </w:rPr>
        <w:t xml:space="preserve"> </w:t>
      </w:r>
      <w:r w:rsidR="0087343A">
        <w:rPr>
          <w:rFonts w:ascii="Times New Roman" w:hAnsi="Times New Roman"/>
          <w:sz w:val="20"/>
          <w:szCs w:val="20"/>
        </w:rPr>
        <w:t>28</w:t>
      </w:r>
      <w:r w:rsidR="00C3357B" w:rsidRPr="0087343A">
        <w:rPr>
          <w:rFonts w:ascii="Times New Roman" w:hAnsi="Times New Roman"/>
          <w:sz w:val="20"/>
          <w:szCs w:val="20"/>
        </w:rPr>
        <w:t>.</w:t>
      </w:r>
      <w:r w:rsidR="00AA7501" w:rsidRPr="0087343A">
        <w:rPr>
          <w:rFonts w:ascii="Times New Roman" w:hAnsi="Times New Roman"/>
          <w:sz w:val="20"/>
          <w:szCs w:val="20"/>
        </w:rPr>
        <w:t>0</w:t>
      </w:r>
      <w:r w:rsidR="00EE4F16" w:rsidRPr="0087343A">
        <w:rPr>
          <w:rFonts w:ascii="Times New Roman" w:hAnsi="Times New Roman"/>
          <w:sz w:val="20"/>
          <w:szCs w:val="20"/>
        </w:rPr>
        <w:t>3</w:t>
      </w:r>
      <w:r w:rsidR="00C3357B" w:rsidRPr="0087343A">
        <w:rPr>
          <w:rFonts w:ascii="Times New Roman" w:hAnsi="Times New Roman"/>
          <w:sz w:val="20"/>
          <w:szCs w:val="20"/>
        </w:rPr>
        <w:t>.20</w:t>
      </w:r>
      <w:r w:rsidR="00EE4F16" w:rsidRPr="0087343A">
        <w:rPr>
          <w:rFonts w:ascii="Times New Roman" w:hAnsi="Times New Roman"/>
          <w:sz w:val="20"/>
          <w:szCs w:val="20"/>
        </w:rPr>
        <w:t>23</w:t>
      </w:r>
      <w:proofErr w:type="gramEnd"/>
      <w:r w:rsidRPr="0087343A">
        <w:rPr>
          <w:rFonts w:ascii="Times New Roman" w:hAnsi="Times New Roman"/>
          <w:sz w:val="20"/>
          <w:szCs w:val="20"/>
        </w:rPr>
        <w:t xml:space="preserve"> г</w:t>
      </w:r>
      <w:r w:rsidR="00C3357B" w:rsidRPr="0087343A">
        <w:rPr>
          <w:rFonts w:ascii="Times New Roman" w:hAnsi="Times New Roman"/>
          <w:sz w:val="20"/>
          <w:szCs w:val="20"/>
        </w:rPr>
        <w:t xml:space="preserve">. </w:t>
      </w:r>
      <w:r w:rsidRPr="0087343A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87343A">
        <w:rPr>
          <w:rFonts w:ascii="Times New Roman" w:hAnsi="Times New Roman"/>
          <w:sz w:val="20"/>
          <w:szCs w:val="20"/>
        </w:rPr>
        <w:t xml:space="preserve">№ </w:t>
      </w:r>
      <w:r w:rsidR="001A0BFB" w:rsidRPr="0087343A">
        <w:rPr>
          <w:rFonts w:ascii="Times New Roman" w:hAnsi="Times New Roman"/>
          <w:sz w:val="20"/>
          <w:szCs w:val="20"/>
        </w:rPr>
        <w:t xml:space="preserve"> </w:t>
      </w:r>
      <w:r w:rsidR="0087343A">
        <w:rPr>
          <w:rFonts w:ascii="Times New Roman" w:hAnsi="Times New Roman"/>
          <w:sz w:val="20"/>
          <w:szCs w:val="20"/>
        </w:rPr>
        <w:t>40</w:t>
      </w:r>
      <w:bookmarkStart w:id="0" w:name="_GoBack"/>
      <w:bookmarkEnd w:id="0"/>
      <w:proofErr w:type="gramEnd"/>
      <w:r w:rsidR="00C3357B" w:rsidRPr="0087343A">
        <w:rPr>
          <w:rFonts w:ascii="Times New Roman" w:hAnsi="Times New Roman"/>
          <w:sz w:val="20"/>
          <w:szCs w:val="20"/>
        </w:rPr>
        <w:t xml:space="preserve"> </w:t>
      </w:r>
      <w:r w:rsidRPr="0087343A">
        <w:rPr>
          <w:rFonts w:ascii="Times New Roman" w:hAnsi="Times New Roman"/>
          <w:sz w:val="20"/>
          <w:szCs w:val="20"/>
        </w:rPr>
        <w:t xml:space="preserve">-р </w:t>
      </w:r>
    </w:p>
    <w:p w:rsidR="00CD2636" w:rsidRPr="0087343A" w:rsidRDefault="00CD2636" w:rsidP="00CD2636">
      <w:pPr>
        <w:jc w:val="right"/>
      </w:pPr>
    </w:p>
    <w:p w:rsidR="00155A35" w:rsidRDefault="00155A35" w:rsidP="00CD2636">
      <w:pPr>
        <w:jc w:val="center"/>
        <w:rPr>
          <w:b/>
          <w:sz w:val="24"/>
          <w:szCs w:val="24"/>
        </w:rPr>
      </w:pPr>
    </w:p>
    <w:p w:rsidR="00CD2636" w:rsidRPr="00766147" w:rsidRDefault="00CD2636" w:rsidP="00CD2636">
      <w:pPr>
        <w:jc w:val="center"/>
        <w:rPr>
          <w:b/>
          <w:sz w:val="24"/>
          <w:szCs w:val="24"/>
        </w:rPr>
      </w:pPr>
      <w:r w:rsidRPr="00766147">
        <w:rPr>
          <w:b/>
          <w:sz w:val="24"/>
          <w:szCs w:val="24"/>
        </w:rPr>
        <w:t>Детальный план</w:t>
      </w:r>
      <w:r>
        <w:rPr>
          <w:b/>
          <w:sz w:val="24"/>
          <w:szCs w:val="24"/>
        </w:rPr>
        <w:t xml:space="preserve"> реализации</w:t>
      </w:r>
      <w:r w:rsidRPr="00766147">
        <w:rPr>
          <w:b/>
          <w:sz w:val="24"/>
          <w:szCs w:val="24"/>
        </w:rPr>
        <w:t xml:space="preserve"> муниципальной программы </w:t>
      </w:r>
    </w:p>
    <w:p w:rsidR="00CD2636" w:rsidRDefault="009470BB" w:rsidP="00CD2636">
      <w:pPr>
        <w:jc w:val="center"/>
        <w:rPr>
          <w:b/>
          <w:sz w:val="24"/>
          <w:szCs w:val="24"/>
        </w:rPr>
      </w:pPr>
      <w:r w:rsidRPr="009470BB">
        <w:rPr>
          <w:b/>
          <w:sz w:val="24"/>
          <w:szCs w:val="24"/>
        </w:rPr>
        <w:t>«Стимулирование экономическо</w:t>
      </w:r>
      <w:r w:rsidR="00C86EF3">
        <w:rPr>
          <w:b/>
          <w:sz w:val="24"/>
          <w:szCs w:val="24"/>
        </w:rPr>
        <w:t>го развития</w:t>
      </w:r>
      <w:r w:rsidRPr="009470BB">
        <w:rPr>
          <w:b/>
          <w:sz w:val="24"/>
          <w:szCs w:val="24"/>
        </w:rPr>
        <w:t xml:space="preserve"> муниципального образования Пчевское сельское поселение» </w:t>
      </w:r>
      <w:r w:rsidR="00CD2636" w:rsidRPr="00766147">
        <w:rPr>
          <w:b/>
          <w:sz w:val="24"/>
          <w:szCs w:val="24"/>
        </w:rPr>
        <w:t xml:space="preserve">на </w:t>
      </w:r>
      <w:r w:rsidR="00CD2636">
        <w:rPr>
          <w:b/>
          <w:sz w:val="24"/>
          <w:szCs w:val="24"/>
        </w:rPr>
        <w:t>20</w:t>
      </w:r>
      <w:r w:rsidR="001A0BFB">
        <w:rPr>
          <w:b/>
          <w:sz w:val="24"/>
          <w:szCs w:val="24"/>
        </w:rPr>
        <w:t>2</w:t>
      </w:r>
      <w:r w:rsidR="00EE4F16">
        <w:rPr>
          <w:b/>
          <w:sz w:val="24"/>
          <w:szCs w:val="24"/>
        </w:rPr>
        <w:t>3</w:t>
      </w:r>
      <w:r w:rsidR="00CD2636" w:rsidRPr="00766147">
        <w:rPr>
          <w:b/>
          <w:sz w:val="24"/>
          <w:szCs w:val="24"/>
        </w:rPr>
        <w:t xml:space="preserve"> год</w:t>
      </w:r>
    </w:p>
    <w:p w:rsidR="00A71000" w:rsidRDefault="00A71000" w:rsidP="00A71000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2219"/>
        <w:gridCol w:w="4301"/>
        <w:gridCol w:w="1277"/>
        <w:gridCol w:w="1842"/>
      </w:tblGrid>
      <w:tr w:rsidR="00A71000" w:rsidRPr="00C83AFD" w:rsidTr="001E4102">
        <w:trPr>
          <w:trHeight w:val="367"/>
        </w:trPr>
        <w:tc>
          <w:tcPr>
            <w:tcW w:w="5070" w:type="dxa"/>
            <w:vMerge w:val="restart"/>
            <w:shd w:val="clear" w:color="auto" w:fill="auto"/>
          </w:tcPr>
          <w:p w:rsidR="00A71000" w:rsidRPr="00C83AFD" w:rsidRDefault="00A71000" w:rsidP="001E4102">
            <w:pPr>
              <w:jc w:val="center"/>
              <w:rPr>
                <w:bCs/>
              </w:rPr>
            </w:pPr>
            <w:r w:rsidRPr="00B27A73">
              <w:t>Наименование муниципальной программы, подпрограммы, проекта, мероприятия</w:t>
            </w:r>
          </w:p>
        </w:tc>
        <w:tc>
          <w:tcPr>
            <w:tcW w:w="2219" w:type="dxa"/>
            <w:vMerge w:val="restart"/>
            <w:shd w:val="clear" w:color="auto" w:fill="auto"/>
          </w:tcPr>
          <w:p w:rsidR="00A71000" w:rsidRPr="00C83AFD" w:rsidRDefault="00A71000" w:rsidP="001E4102">
            <w:pPr>
              <w:jc w:val="center"/>
              <w:rPr>
                <w:bCs/>
              </w:rPr>
            </w:pPr>
            <w:r w:rsidRPr="00B27A73">
              <w:t>Ответственный за реализацию проекта, мероприятия соисполнитель</w:t>
            </w:r>
          </w:p>
        </w:tc>
        <w:tc>
          <w:tcPr>
            <w:tcW w:w="4301" w:type="dxa"/>
            <w:vMerge w:val="restart"/>
            <w:shd w:val="clear" w:color="auto" w:fill="auto"/>
          </w:tcPr>
          <w:p w:rsidR="00A71000" w:rsidRPr="00C83AFD" w:rsidRDefault="00A71000" w:rsidP="001E4102">
            <w:pPr>
              <w:jc w:val="center"/>
              <w:rPr>
                <w:bCs/>
              </w:rPr>
            </w:pPr>
            <w:r w:rsidRPr="00B27A73">
              <w:rPr>
                <w:bCs/>
              </w:rPr>
              <w:t>Ожидаемый результат реализации проекта, мероприятия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A71000" w:rsidRPr="00C83AFD" w:rsidRDefault="00A71000" w:rsidP="001E4102">
            <w:pPr>
              <w:jc w:val="center"/>
              <w:rPr>
                <w:bCs/>
              </w:rPr>
            </w:pPr>
            <w:r w:rsidRPr="00B27A73">
              <w:rPr>
                <w:bCs/>
              </w:rPr>
              <w:t>Срок реализации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A71000" w:rsidRPr="00C83AFD" w:rsidRDefault="00A71000" w:rsidP="00EE4F16">
            <w:pPr>
              <w:jc w:val="center"/>
              <w:rPr>
                <w:bCs/>
              </w:rPr>
            </w:pPr>
            <w:r w:rsidRPr="00B27A73">
              <w:rPr>
                <w:bCs/>
              </w:rPr>
              <w:t>Объем ресурсного обеспечения тыс. руб. на 202</w:t>
            </w:r>
            <w:r w:rsidR="00EE4F16">
              <w:rPr>
                <w:bCs/>
              </w:rPr>
              <w:t>3</w:t>
            </w:r>
            <w:r w:rsidRPr="00B27A73">
              <w:rPr>
                <w:bCs/>
              </w:rPr>
              <w:t xml:space="preserve"> год</w:t>
            </w:r>
          </w:p>
        </w:tc>
      </w:tr>
      <w:tr w:rsidR="00A71000" w:rsidRPr="00C83AFD" w:rsidTr="001E4102">
        <w:trPr>
          <w:trHeight w:val="230"/>
        </w:trPr>
        <w:tc>
          <w:tcPr>
            <w:tcW w:w="5070" w:type="dxa"/>
            <w:vMerge/>
            <w:shd w:val="clear" w:color="auto" w:fill="auto"/>
          </w:tcPr>
          <w:p w:rsidR="00A71000" w:rsidRPr="00C83AFD" w:rsidRDefault="00A71000" w:rsidP="001E4102">
            <w:pPr>
              <w:jc w:val="center"/>
            </w:pPr>
          </w:p>
        </w:tc>
        <w:tc>
          <w:tcPr>
            <w:tcW w:w="2219" w:type="dxa"/>
            <w:vMerge/>
            <w:shd w:val="clear" w:color="auto" w:fill="auto"/>
          </w:tcPr>
          <w:p w:rsidR="00A71000" w:rsidRPr="00C83AFD" w:rsidRDefault="00A71000" w:rsidP="001E4102">
            <w:pPr>
              <w:jc w:val="center"/>
            </w:pPr>
          </w:p>
        </w:tc>
        <w:tc>
          <w:tcPr>
            <w:tcW w:w="4301" w:type="dxa"/>
            <w:vMerge/>
            <w:shd w:val="clear" w:color="auto" w:fill="auto"/>
          </w:tcPr>
          <w:p w:rsidR="00A71000" w:rsidRPr="00C83AFD" w:rsidRDefault="00A71000" w:rsidP="001E4102">
            <w:pPr>
              <w:jc w:val="center"/>
              <w:rPr>
                <w:bCs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A71000" w:rsidRPr="00C83AFD" w:rsidRDefault="00A71000" w:rsidP="001E4102">
            <w:pPr>
              <w:jc w:val="center"/>
              <w:rPr>
                <w:bCs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A71000" w:rsidRPr="00C83AFD" w:rsidRDefault="00A71000" w:rsidP="001E4102">
            <w:pPr>
              <w:jc w:val="center"/>
              <w:rPr>
                <w:bCs/>
              </w:rPr>
            </w:pPr>
          </w:p>
        </w:tc>
      </w:tr>
      <w:tr w:rsidR="00A71000" w:rsidRPr="00C83AFD" w:rsidTr="001E4102">
        <w:trPr>
          <w:trHeight w:val="564"/>
        </w:trPr>
        <w:tc>
          <w:tcPr>
            <w:tcW w:w="5070" w:type="dxa"/>
            <w:vMerge/>
            <w:shd w:val="clear" w:color="auto" w:fill="auto"/>
          </w:tcPr>
          <w:p w:rsidR="00A71000" w:rsidRPr="00C83AFD" w:rsidRDefault="00A71000" w:rsidP="001E4102">
            <w:pPr>
              <w:jc w:val="center"/>
            </w:pPr>
          </w:p>
        </w:tc>
        <w:tc>
          <w:tcPr>
            <w:tcW w:w="2219" w:type="dxa"/>
            <w:vMerge/>
            <w:shd w:val="clear" w:color="auto" w:fill="auto"/>
          </w:tcPr>
          <w:p w:rsidR="00A71000" w:rsidRPr="00C83AFD" w:rsidRDefault="00A71000" w:rsidP="001E4102">
            <w:pPr>
              <w:jc w:val="center"/>
            </w:pPr>
          </w:p>
        </w:tc>
        <w:tc>
          <w:tcPr>
            <w:tcW w:w="4301" w:type="dxa"/>
            <w:vMerge/>
            <w:shd w:val="clear" w:color="auto" w:fill="auto"/>
          </w:tcPr>
          <w:p w:rsidR="00A71000" w:rsidRPr="00C83AFD" w:rsidRDefault="00A71000" w:rsidP="001E4102">
            <w:pPr>
              <w:jc w:val="center"/>
              <w:rPr>
                <w:bCs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A71000" w:rsidRPr="00C83AFD" w:rsidRDefault="00A71000" w:rsidP="001E4102">
            <w:pPr>
              <w:jc w:val="center"/>
              <w:rPr>
                <w:bCs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A71000" w:rsidRPr="00C83AFD" w:rsidRDefault="00A71000" w:rsidP="001E4102">
            <w:pPr>
              <w:jc w:val="center"/>
              <w:rPr>
                <w:bCs/>
              </w:rPr>
            </w:pPr>
          </w:p>
        </w:tc>
      </w:tr>
      <w:tr w:rsidR="00A71000" w:rsidRPr="00D77C28" w:rsidTr="00EE4F16">
        <w:trPr>
          <w:trHeight w:val="222"/>
        </w:trPr>
        <w:tc>
          <w:tcPr>
            <w:tcW w:w="11590" w:type="dxa"/>
            <w:gridSpan w:val="3"/>
            <w:shd w:val="clear" w:color="auto" w:fill="auto"/>
          </w:tcPr>
          <w:p w:rsidR="00A71000" w:rsidRPr="0030664C" w:rsidRDefault="00A71000" w:rsidP="001E4102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A71000" w:rsidRPr="0030664C" w:rsidRDefault="00A71000" w:rsidP="001E4102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30664C">
              <w:rPr>
                <w:rFonts w:eastAsia="Calibri"/>
                <w:b/>
                <w:sz w:val="22"/>
                <w:szCs w:val="22"/>
              </w:rPr>
              <w:t>Муниципальная программа «</w:t>
            </w:r>
            <w:r w:rsidRPr="009470BB">
              <w:rPr>
                <w:b/>
                <w:sz w:val="24"/>
                <w:szCs w:val="24"/>
              </w:rPr>
              <w:t>Стимулирование экономическо</w:t>
            </w:r>
            <w:r>
              <w:rPr>
                <w:b/>
                <w:sz w:val="24"/>
                <w:szCs w:val="24"/>
              </w:rPr>
              <w:t>го развития</w:t>
            </w:r>
            <w:r w:rsidRPr="009470BB">
              <w:rPr>
                <w:b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Pr="009470BB">
              <w:rPr>
                <w:b/>
                <w:sz w:val="24"/>
                <w:szCs w:val="24"/>
              </w:rPr>
              <w:t>Пчевское</w:t>
            </w:r>
            <w:proofErr w:type="spellEnd"/>
            <w:r w:rsidRPr="009470BB">
              <w:rPr>
                <w:b/>
                <w:sz w:val="24"/>
                <w:szCs w:val="24"/>
              </w:rPr>
              <w:t xml:space="preserve"> сельское поселение</w:t>
            </w:r>
            <w:r w:rsidRPr="003260E8">
              <w:rPr>
                <w:b/>
                <w:sz w:val="22"/>
                <w:szCs w:val="22"/>
              </w:rPr>
              <w:t>»</w:t>
            </w:r>
          </w:p>
          <w:p w:rsidR="00A71000" w:rsidRPr="0030664C" w:rsidRDefault="00A71000" w:rsidP="001E4102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A71000" w:rsidRPr="0030664C" w:rsidRDefault="00A71000" w:rsidP="001E4102">
            <w:pPr>
              <w:jc w:val="center"/>
              <w:rPr>
                <w:bCs/>
                <w:sz w:val="22"/>
                <w:szCs w:val="22"/>
              </w:rPr>
            </w:pPr>
            <w:r w:rsidRPr="0030664C">
              <w:rPr>
                <w:bCs/>
                <w:sz w:val="22"/>
                <w:szCs w:val="22"/>
              </w:rPr>
              <w:t>2022-2024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71000" w:rsidRPr="00EE4F16" w:rsidRDefault="00EE4F16" w:rsidP="001E41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411,64</w:t>
            </w:r>
          </w:p>
        </w:tc>
      </w:tr>
      <w:tr w:rsidR="00A71000" w:rsidRPr="00D77C28" w:rsidTr="001E4102">
        <w:trPr>
          <w:trHeight w:val="339"/>
        </w:trPr>
        <w:tc>
          <w:tcPr>
            <w:tcW w:w="14709" w:type="dxa"/>
            <w:gridSpan w:val="5"/>
            <w:shd w:val="clear" w:color="auto" w:fill="auto"/>
          </w:tcPr>
          <w:p w:rsidR="00A71000" w:rsidRPr="00AE5B15" w:rsidRDefault="00A71000" w:rsidP="001E4102">
            <w:pPr>
              <w:jc w:val="center"/>
              <w:rPr>
                <w:b/>
                <w:bCs/>
                <w:sz w:val="22"/>
                <w:szCs w:val="22"/>
              </w:rPr>
            </w:pPr>
            <w:r w:rsidRPr="00AE5B15">
              <w:rPr>
                <w:b/>
                <w:bCs/>
                <w:sz w:val="22"/>
                <w:szCs w:val="22"/>
              </w:rPr>
              <w:t>Процессная часть</w:t>
            </w:r>
          </w:p>
        </w:tc>
      </w:tr>
      <w:tr w:rsidR="00A71000" w:rsidRPr="00D77C28" w:rsidTr="001E4102">
        <w:trPr>
          <w:trHeight w:val="906"/>
        </w:trPr>
        <w:tc>
          <w:tcPr>
            <w:tcW w:w="5070" w:type="dxa"/>
            <w:shd w:val="clear" w:color="auto" w:fill="auto"/>
          </w:tcPr>
          <w:p w:rsidR="00A71000" w:rsidRPr="00A71000" w:rsidRDefault="00A71000" w:rsidP="001E4102">
            <w:pPr>
              <w:rPr>
                <w:sz w:val="22"/>
                <w:szCs w:val="22"/>
              </w:rPr>
            </w:pPr>
            <w:r w:rsidRPr="00A71000">
              <w:rPr>
                <w:sz w:val="22"/>
                <w:szCs w:val="22"/>
              </w:rPr>
              <w:t>Обеспечение функционирования общественной бани</w:t>
            </w:r>
          </w:p>
        </w:tc>
        <w:tc>
          <w:tcPr>
            <w:tcW w:w="2219" w:type="dxa"/>
            <w:shd w:val="clear" w:color="auto" w:fill="auto"/>
          </w:tcPr>
          <w:p w:rsidR="00A71000" w:rsidRPr="00A71000" w:rsidRDefault="00A71000" w:rsidP="001E4102">
            <w:pPr>
              <w:jc w:val="center"/>
              <w:rPr>
                <w:sz w:val="22"/>
                <w:szCs w:val="22"/>
              </w:rPr>
            </w:pPr>
            <w:r w:rsidRPr="00A71000">
              <w:rPr>
                <w:sz w:val="22"/>
                <w:szCs w:val="22"/>
              </w:rPr>
              <w:t xml:space="preserve">Администрация МО </w:t>
            </w:r>
            <w:proofErr w:type="spellStart"/>
            <w:r w:rsidRPr="00A71000">
              <w:rPr>
                <w:sz w:val="22"/>
                <w:szCs w:val="22"/>
              </w:rPr>
              <w:t>Пчевское</w:t>
            </w:r>
            <w:proofErr w:type="spellEnd"/>
            <w:r w:rsidRPr="00A71000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4301" w:type="dxa"/>
            <w:shd w:val="clear" w:color="auto" w:fill="auto"/>
          </w:tcPr>
          <w:p w:rsidR="00A71000" w:rsidRPr="00A71000" w:rsidRDefault="00A71000" w:rsidP="001E4102">
            <w:pPr>
              <w:rPr>
                <w:rFonts w:eastAsia="Calibri"/>
                <w:sz w:val="22"/>
                <w:szCs w:val="22"/>
              </w:rPr>
            </w:pPr>
            <w:r w:rsidRPr="00A71000">
              <w:rPr>
                <w:sz w:val="22"/>
                <w:szCs w:val="22"/>
              </w:rPr>
              <w:t>Создание оптимальных условий для деятельности организаций, оказывающих банные услуги</w:t>
            </w:r>
          </w:p>
        </w:tc>
        <w:tc>
          <w:tcPr>
            <w:tcW w:w="1277" w:type="dxa"/>
            <w:shd w:val="clear" w:color="auto" w:fill="auto"/>
          </w:tcPr>
          <w:p w:rsidR="00A71000" w:rsidRPr="00A71000" w:rsidRDefault="00A71000" w:rsidP="001E4102">
            <w:pPr>
              <w:jc w:val="center"/>
              <w:rPr>
                <w:sz w:val="22"/>
                <w:szCs w:val="22"/>
              </w:rPr>
            </w:pPr>
            <w:r w:rsidRPr="00A71000">
              <w:rPr>
                <w:bCs/>
                <w:sz w:val="22"/>
                <w:szCs w:val="22"/>
              </w:rPr>
              <w:t>2022-2024</w:t>
            </w:r>
          </w:p>
        </w:tc>
        <w:tc>
          <w:tcPr>
            <w:tcW w:w="1842" w:type="dxa"/>
            <w:shd w:val="clear" w:color="auto" w:fill="auto"/>
          </w:tcPr>
          <w:p w:rsidR="00A71000" w:rsidRPr="00A71000" w:rsidRDefault="00EE4F16" w:rsidP="001E410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411,64</w:t>
            </w:r>
          </w:p>
        </w:tc>
      </w:tr>
    </w:tbl>
    <w:p w:rsidR="00A71000" w:rsidRPr="00766147" w:rsidRDefault="00A71000" w:rsidP="00CD2636">
      <w:pPr>
        <w:jc w:val="center"/>
        <w:rPr>
          <w:b/>
          <w:sz w:val="24"/>
          <w:szCs w:val="24"/>
        </w:rPr>
      </w:pPr>
    </w:p>
    <w:p w:rsidR="00CD2636" w:rsidRDefault="00CD2636" w:rsidP="00CD2636">
      <w:pPr>
        <w:jc w:val="center"/>
        <w:rPr>
          <w:b/>
          <w:sz w:val="24"/>
          <w:szCs w:val="24"/>
        </w:rPr>
      </w:pPr>
    </w:p>
    <w:p w:rsidR="00CD2636" w:rsidRPr="00626F1C" w:rsidRDefault="00CD2636" w:rsidP="00CD2636"/>
    <w:p w:rsidR="00963003" w:rsidRDefault="00963003" w:rsidP="00CD2636">
      <w:pPr>
        <w:jc w:val="right"/>
      </w:pPr>
    </w:p>
    <w:sectPr w:rsidR="00963003" w:rsidSect="004B6B1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5208"/>
    <w:rsid w:val="0001549F"/>
    <w:rsid w:val="000222F6"/>
    <w:rsid w:val="00031813"/>
    <w:rsid w:val="00047C88"/>
    <w:rsid w:val="000531A2"/>
    <w:rsid w:val="00075D4E"/>
    <w:rsid w:val="000836F2"/>
    <w:rsid w:val="00087668"/>
    <w:rsid w:val="000B60D0"/>
    <w:rsid w:val="00111EE1"/>
    <w:rsid w:val="00146C7A"/>
    <w:rsid w:val="001512A8"/>
    <w:rsid w:val="00155A35"/>
    <w:rsid w:val="0019344D"/>
    <w:rsid w:val="001A0BFB"/>
    <w:rsid w:val="001C61D5"/>
    <w:rsid w:val="001F737B"/>
    <w:rsid w:val="00230DC3"/>
    <w:rsid w:val="002341C3"/>
    <w:rsid w:val="00267B1C"/>
    <w:rsid w:val="002901FA"/>
    <w:rsid w:val="00294A92"/>
    <w:rsid w:val="002A12C6"/>
    <w:rsid w:val="002B1E94"/>
    <w:rsid w:val="002B514D"/>
    <w:rsid w:val="002D3ABE"/>
    <w:rsid w:val="002F4925"/>
    <w:rsid w:val="002F5415"/>
    <w:rsid w:val="00353AEF"/>
    <w:rsid w:val="0038165A"/>
    <w:rsid w:val="003E132E"/>
    <w:rsid w:val="003F1F46"/>
    <w:rsid w:val="003F7D31"/>
    <w:rsid w:val="004243CC"/>
    <w:rsid w:val="00445996"/>
    <w:rsid w:val="00453E1A"/>
    <w:rsid w:val="00467096"/>
    <w:rsid w:val="00482EF3"/>
    <w:rsid w:val="004B6B1A"/>
    <w:rsid w:val="004C3274"/>
    <w:rsid w:val="004C53E2"/>
    <w:rsid w:val="005230F3"/>
    <w:rsid w:val="00540DC4"/>
    <w:rsid w:val="00540E62"/>
    <w:rsid w:val="0055437B"/>
    <w:rsid w:val="00574A8D"/>
    <w:rsid w:val="00594F5B"/>
    <w:rsid w:val="005B5627"/>
    <w:rsid w:val="005D1AF3"/>
    <w:rsid w:val="00622617"/>
    <w:rsid w:val="00626F1C"/>
    <w:rsid w:val="00635E9E"/>
    <w:rsid w:val="0069161F"/>
    <w:rsid w:val="00692DEC"/>
    <w:rsid w:val="00693CCD"/>
    <w:rsid w:val="006B3F1E"/>
    <w:rsid w:val="006D7ED5"/>
    <w:rsid w:val="00701190"/>
    <w:rsid w:val="00766147"/>
    <w:rsid w:val="00781D55"/>
    <w:rsid w:val="0079567E"/>
    <w:rsid w:val="007C44C6"/>
    <w:rsid w:val="007D2031"/>
    <w:rsid w:val="0087343A"/>
    <w:rsid w:val="008B6713"/>
    <w:rsid w:val="008E1EE7"/>
    <w:rsid w:val="00900342"/>
    <w:rsid w:val="009152E3"/>
    <w:rsid w:val="00916128"/>
    <w:rsid w:val="009365BA"/>
    <w:rsid w:val="009470BB"/>
    <w:rsid w:val="00962BCE"/>
    <w:rsid w:val="00963003"/>
    <w:rsid w:val="009A4A5C"/>
    <w:rsid w:val="009D5208"/>
    <w:rsid w:val="00A041E4"/>
    <w:rsid w:val="00A71000"/>
    <w:rsid w:val="00A71B40"/>
    <w:rsid w:val="00A92BEF"/>
    <w:rsid w:val="00AA46E0"/>
    <w:rsid w:val="00AA7501"/>
    <w:rsid w:val="00AB3A1C"/>
    <w:rsid w:val="00AD38A9"/>
    <w:rsid w:val="00AD7358"/>
    <w:rsid w:val="00AE4F4B"/>
    <w:rsid w:val="00B03FFF"/>
    <w:rsid w:val="00B1522F"/>
    <w:rsid w:val="00B23355"/>
    <w:rsid w:val="00B26617"/>
    <w:rsid w:val="00B9775A"/>
    <w:rsid w:val="00C10F7A"/>
    <w:rsid w:val="00C3357B"/>
    <w:rsid w:val="00C4144C"/>
    <w:rsid w:val="00C57D89"/>
    <w:rsid w:val="00C83AFD"/>
    <w:rsid w:val="00C86EF3"/>
    <w:rsid w:val="00CC20FE"/>
    <w:rsid w:val="00CD2636"/>
    <w:rsid w:val="00CE2A74"/>
    <w:rsid w:val="00CF0B70"/>
    <w:rsid w:val="00D42F71"/>
    <w:rsid w:val="00D44F85"/>
    <w:rsid w:val="00D914C0"/>
    <w:rsid w:val="00DA6E68"/>
    <w:rsid w:val="00DC240C"/>
    <w:rsid w:val="00DC45E8"/>
    <w:rsid w:val="00E30C06"/>
    <w:rsid w:val="00E35AB4"/>
    <w:rsid w:val="00E51C44"/>
    <w:rsid w:val="00EA643D"/>
    <w:rsid w:val="00EC2106"/>
    <w:rsid w:val="00ED4C5E"/>
    <w:rsid w:val="00EE4F16"/>
    <w:rsid w:val="00F0686B"/>
    <w:rsid w:val="00F34E25"/>
    <w:rsid w:val="00F42D57"/>
    <w:rsid w:val="00F42E8A"/>
    <w:rsid w:val="00F46EDA"/>
    <w:rsid w:val="00F61334"/>
    <w:rsid w:val="00F670FA"/>
    <w:rsid w:val="00F70F34"/>
    <w:rsid w:val="00F716A7"/>
    <w:rsid w:val="00F90C32"/>
    <w:rsid w:val="00FB7E3C"/>
    <w:rsid w:val="00FD115B"/>
    <w:rsid w:val="00FD556B"/>
    <w:rsid w:val="00FE1069"/>
    <w:rsid w:val="00FE3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B39EF2"/>
  <w15:docId w15:val="{DE53803E-3611-4847-9F55-9F4054A37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208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D5208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9D5208"/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9D5208"/>
    <w:rPr>
      <w:rFonts w:ascii="Tahoma" w:hAnsi="Tahoma"/>
      <w:sz w:val="16"/>
      <w:lang w:eastAsia="ru-RU"/>
    </w:rPr>
  </w:style>
  <w:style w:type="paragraph" w:customStyle="1" w:styleId="ConsPlusCell">
    <w:name w:val="ConsPlusCell"/>
    <w:uiPriority w:val="99"/>
    <w:rsid w:val="005230F3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uiPriority w:val="99"/>
    <w:rsid w:val="005230F3"/>
    <w:pPr>
      <w:suppressAutoHyphens/>
      <w:autoSpaceDE w:val="0"/>
      <w:ind w:firstLine="720"/>
    </w:pPr>
    <w:rPr>
      <w:rFonts w:ascii="Arial" w:eastAsia="Times New Roman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39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Asus</cp:lastModifiedBy>
  <cp:revision>90</cp:revision>
  <cp:lastPrinted>2023-03-28T13:09:00Z</cp:lastPrinted>
  <dcterms:created xsi:type="dcterms:W3CDTF">2015-10-29T08:46:00Z</dcterms:created>
  <dcterms:modified xsi:type="dcterms:W3CDTF">2023-03-28T13:09:00Z</dcterms:modified>
</cp:coreProperties>
</file>