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8" w:rsidRDefault="003D4918" w:rsidP="003D4918">
      <w:pPr>
        <w:jc w:val="center"/>
        <w:rPr>
          <w:b/>
        </w:rPr>
      </w:pPr>
      <w:r>
        <w:rPr>
          <w:b/>
        </w:rPr>
        <w:t>ПРОТОКОЛ</w:t>
      </w:r>
    </w:p>
    <w:p w:rsidR="003D4918" w:rsidRDefault="003D4918" w:rsidP="003D4918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3D4918" w:rsidRDefault="003D4918" w:rsidP="003D4918"/>
    <w:p w:rsidR="003D4918" w:rsidRDefault="003D4918" w:rsidP="003D4918">
      <w:r>
        <w:t>от 2</w:t>
      </w:r>
      <w:r w:rsidR="005D7CC3">
        <w:t>1</w:t>
      </w:r>
      <w:r>
        <w:t xml:space="preserve"> декабря 201</w:t>
      </w:r>
      <w:r w:rsidR="005D7CC3">
        <w:t>8</w:t>
      </w:r>
      <w:r>
        <w:t xml:space="preserve">   года  </w:t>
      </w:r>
      <w:r>
        <w:tab/>
        <w:t xml:space="preserve">                                                                                  № 4</w:t>
      </w:r>
    </w:p>
    <w:p w:rsidR="003D4918" w:rsidRDefault="003D4918" w:rsidP="003D4918">
      <w:r>
        <w:tab/>
        <w:t xml:space="preserve">д. </w:t>
      </w:r>
      <w:proofErr w:type="spellStart"/>
      <w:r>
        <w:t>Пчева</w:t>
      </w:r>
      <w:proofErr w:type="spellEnd"/>
    </w:p>
    <w:p w:rsidR="003D4918" w:rsidRDefault="003D4918" w:rsidP="003D4918"/>
    <w:p w:rsidR="003D4918" w:rsidRDefault="003D4918" w:rsidP="003D4918">
      <w:r>
        <w:tab/>
        <w:t xml:space="preserve">Председатель – Д.Н.Левашов глава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D4918" w:rsidRDefault="003D4918" w:rsidP="003D4918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D4918" w:rsidRDefault="003D4918" w:rsidP="003D4918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3D4918" w:rsidRDefault="003D4918" w:rsidP="003D4918">
      <w:pPr>
        <w:ind w:firstLine="720"/>
        <w:jc w:val="both"/>
      </w:pPr>
    </w:p>
    <w:p w:rsidR="003D4918" w:rsidRDefault="003D4918" w:rsidP="003D4918">
      <w:pPr>
        <w:ind w:firstLine="720"/>
        <w:jc w:val="both"/>
      </w:pPr>
      <w:r>
        <w:t xml:space="preserve">Присутствующие на заседании члены комиссии:  </w:t>
      </w:r>
    </w:p>
    <w:p w:rsidR="003D4918" w:rsidRDefault="00213E0E" w:rsidP="003D4918">
      <w:pPr>
        <w:jc w:val="both"/>
      </w:pPr>
      <w:r>
        <w:t>Кудрявцева Л.В.</w:t>
      </w:r>
      <w:r w:rsidR="003D4918">
        <w:t xml:space="preserve"> – директор МОУ «</w:t>
      </w:r>
      <w:proofErr w:type="spellStart"/>
      <w:r w:rsidR="003D4918">
        <w:t>Пчевская</w:t>
      </w:r>
      <w:proofErr w:type="spellEnd"/>
      <w:r w:rsidR="003D4918">
        <w:t xml:space="preserve"> СОШ»;</w:t>
      </w:r>
    </w:p>
    <w:p w:rsidR="003D4918" w:rsidRDefault="003D4918" w:rsidP="003D4918">
      <w:pPr>
        <w:jc w:val="both"/>
      </w:pPr>
      <w:r>
        <w:t xml:space="preserve">Аверьянов В.В.-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3D4918" w:rsidRDefault="003D4918" w:rsidP="003D4918">
      <w:pPr>
        <w:rPr>
          <w:b/>
        </w:rPr>
      </w:pP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  <w:rPr>
          <w:b/>
        </w:rPr>
      </w:pPr>
      <w:r>
        <w:rPr>
          <w:b/>
        </w:rPr>
        <w:t>ПОВЕСТКА ДНЯ:</w:t>
      </w:r>
    </w:p>
    <w:p w:rsidR="003D4918" w:rsidRDefault="003D4918" w:rsidP="003D4918">
      <w:pPr>
        <w:ind w:firstLine="708"/>
        <w:jc w:val="both"/>
      </w:pPr>
      <w:r>
        <w:t xml:space="preserve">1. </w:t>
      </w:r>
      <w:proofErr w:type="gramStart"/>
      <w:r>
        <w:rPr>
          <w:rFonts w:eastAsia="Calibri"/>
        </w:rPr>
        <w:t xml:space="preserve">О </w:t>
      </w:r>
      <w:r w:rsidR="00A02751">
        <w:rPr>
          <w:rFonts w:eastAsia="Calibri"/>
        </w:rPr>
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федеральных органов государственной власти, органов государственной власти субъектов Российской Федерации, организаций и их должностных лиц в целях выработки</w:t>
      </w:r>
      <w:r>
        <w:t xml:space="preserve"> </w:t>
      </w:r>
      <w:r w:rsidR="00A02751">
        <w:t>и принятия мер по предупреждению и устранению причин выявленных нарушений.</w:t>
      </w:r>
      <w:proofErr w:type="gramEnd"/>
      <w:r w:rsidR="00C320B3">
        <w:t xml:space="preserve"> </w:t>
      </w:r>
      <w:r>
        <w:t xml:space="preserve">(О.Н. </w:t>
      </w:r>
      <w:proofErr w:type="spellStart"/>
      <w:r>
        <w:t>Зюхина</w:t>
      </w:r>
      <w:proofErr w:type="spellEnd"/>
      <w:r>
        <w:t>)</w:t>
      </w:r>
    </w:p>
    <w:p w:rsidR="003D4918" w:rsidRDefault="003D4918" w:rsidP="003D4918">
      <w:pPr>
        <w:ind w:firstLine="708"/>
        <w:jc w:val="both"/>
      </w:pPr>
      <w:r>
        <w:rPr>
          <w:color w:val="1E1E1E"/>
        </w:rPr>
        <w:t>2.</w:t>
      </w:r>
      <w:r>
        <w:t xml:space="preserve"> О Плане работы комиссии по противодействию коррупции на 201</w:t>
      </w:r>
      <w:r w:rsidR="005D7CC3">
        <w:t>9</w:t>
      </w:r>
      <w:r>
        <w:t xml:space="preserve"> год </w:t>
      </w:r>
    </w:p>
    <w:p w:rsidR="003D4918" w:rsidRDefault="003D4918" w:rsidP="003D4918">
      <w:pPr>
        <w:spacing w:line="255" w:lineRule="atLeast"/>
        <w:ind w:firstLine="708"/>
        <w:jc w:val="both"/>
        <w:rPr>
          <w:color w:val="1E1E1E"/>
        </w:rPr>
      </w:pPr>
      <w:r>
        <w:t xml:space="preserve"> (Д.Н. Левашов)</w:t>
      </w: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  <w:rPr>
          <w:b/>
        </w:rPr>
      </w:pPr>
      <w:r>
        <w:rPr>
          <w:b/>
        </w:rPr>
        <w:t>1.СЛУШАЛИ:</w:t>
      </w:r>
    </w:p>
    <w:p w:rsidR="00C7367C" w:rsidRDefault="003D4918" w:rsidP="00C320B3">
      <w:pPr>
        <w:ind w:left="-284"/>
        <w:jc w:val="both"/>
        <w:rPr>
          <w:rFonts w:eastAsia="Calibri"/>
        </w:rPr>
      </w:pPr>
      <w:r>
        <w:tab/>
      </w:r>
      <w:proofErr w:type="gramStart"/>
      <w:r>
        <w:t xml:space="preserve">О.Н. </w:t>
      </w:r>
      <w:proofErr w:type="spellStart"/>
      <w:r>
        <w:t>Зюхину</w:t>
      </w:r>
      <w:proofErr w:type="spellEnd"/>
      <w:r>
        <w:t xml:space="preserve"> -  проинформировала, что  </w:t>
      </w:r>
      <w:r>
        <w:rPr>
          <w:color w:val="000000"/>
        </w:rPr>
        <w:t>в 201</w:t>
      </w:r>
      <w:r w:rsidR="00C320B3">
        <w:rPr>
          <w:color w:val="000000"/>
        </w:rPr>
        <w:t>8</w:t>
      </w:r>
      <w:r>
        <w:rPr>
          <w:color w:val="000000"/>
        </w:rPr>
        <w:t xml:space="preserve"> году </w:t>
      </w:r>
      <w:r w:rsidR="00C320B3">
        <w:rPr>
          <w:color w:val="000000"/>
        </w:rPr>
        <w:t>арбитражными судами принимались решения о признании недействительными ненормативных правовых актов, незаконными решений различных органов, а именно: решение Арбитражного суда Московской области А41-6889/2018 от 26.04.2018 о признании незаконными бездействие и  не совершение юридически значимых действий финансового управления Администрации Сергиево – Посадского муниципального района Московской области по начислению, выплате процентов за не правомерное удержание</w:t>
      </w:r>
      <w:proofErr w:type="gramEnd"/>
      <w:r w:rsidR="00C320B3">
        <w:rPr>
          <w:color w:val="000000"/>
        </w:rPr>
        <w:t xml:space="preserve"> денежных средств, уклонения от их возврата, иной просрочки в их уплате, решение Арб</w:t>
      </w:r>
      <w:r w:rsidR="00C91A35">
        <w:rPr>
          <w:color w:val="000000"/>
        </w:rPr>
        <w:t>и</w:t>
      </w:r>
      <w:r w:rsidR="00C320B3">
        <w:rPr>
          <w:color w:val="000000"/>
        </w:rPr>
        <w:t>тражного суда Московской области от 18.04.2018 № А</w:t>
      </w:r>
      <w:r w:rsidR="004747D4">
        <w:rPr>
          <w:color w:val="000000"/>
        </w:rPr>
        <w:t xml:space="preserve">41-1465/2018 о признании недействительным предписания  администрации Одинцовского муниципального </w:t>
      </w:r>
      <w:proofErr w:type="gramStart"/>
      <w:r w:rsidR="004747D4">
        <w:rPr>
          <w:color w:val="000000"/>
        </w:rPr>
        <w:t>района</w:t>
      </w:r>
      <w:proofErr w:type="gramEnd"/>
      <w:r w:rsidR="004747D4">
        <w:rPr>
          <w:color w:val="000000"/>
        </w:rPr>
        <w:t xml:space="preserve"> о демонтаже незаконно установленной и эксплуатируемой рекламной конструкции.</w:t>
      </w: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</w:pPr>
      <w:r>
        <w:rPr>
          <w:b/>
        </w:rPr>
        <w:t>Решили:</w:t>
      </w:r>
      <w:r>
        <w:t xml:space="preserve">  </w:t>
      </w:r>
    </w:p>
    <w:p w:rsidR="003D4918" w:rsidRDefault="003D4918" w:rsidP="003D4918">
      <w:pPr>
        <w:jc w:val="both"/>
      </w:pPr>
      <w:r>
        <w:t>1.</w:t>
      </w:r>
      <w:r w:rsidR="004747D4" w:rsidRPr="004747D4">
        <w:rPr>
          <w:rFonts w:eastAsia="Calibri"/>
        </w:rPr>
        <w:t xml:space="preserve"> </w:t>
      </w:r>
      <w:proofErr w:type="gramStart"/>
      <w:r w:rsidR="004747D4">
        <w:rPr>
          <w:rFonts w:eastAsia="Calibri"/>
        </w:rPr>
        <w:t>О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федеральных органов государственной власти, органов государственной власти субъектов Российской Федерации, организаций и их должностных лиц в целях выработки</w:t>
      </w:r>
      <w:r w:rsidR="004747D4">
        <w:t xml:space="preserve"> и принятия мер по предупреждению и устранению причин выявленных нарушений </w:t>
      </w:r>
      <w:r>
        <w:t>принять к сведению.</w:t>
      </w:r>
      <w:proofErr w:type="gramEnd"/>
    </w:p>
    <w:p w:rsidR="003D4918" w:rsidRDefault="003D4918" w:rsidP="003D4918">
      <w:pPr>
        <w:jc w:val="both"/>
        <w:rPr>
          <w:b/>
        </w:rPr>
      </w:pPr>
    </w:p>
    <w:p w:rsidR="003D4918" w:rsidRDefault="003D4918" w:rsidP="003D4918">
      <w:pPr>
        <w:jc w:val="both"/>
        <w:rPr>
          <w:b/>
        </w:rPr>
      </w:pPr>
    </w:p>
    <w:p w:rsidR="003D4918" w:rsidRDefault="003D4918" w:rsidP="003D4918">
      <w:pPr>
        <w:jc w:val="both"/>
        <w:rPr>
          <w:b/>
        </w:rPr>
      </w:pPr>
      <w:r>
        <w:rPr>
          <w:b/>
        </w:rPr>
        <w:t>2.СЛУШАЛИ:</w:t>
      </w:r>
    </w:p>
    <w:p w:rsidR="003D4918" w:rsidRDefault="003D4918" w:rsidP="003D4918">
      <w:pPr>
        <w:jc w:val="both"/>
        <w:rPr>
          <w:b/>
        </w:rPr>
      </w:pPr>
    </w:p>
    <w:p w:rsidR="003D4918" w:rsidRDefault="003D4918" w:rsidP="003D4918">
      <w:pPr>
        <w:jc w:val="both"/>
      </w:pPr>
      <w:r>
        <w:tab/>
        <w:t>Левашова Д.Н. – сообщил, что    во исполнение    Федерального закона от    25.12.2008г.   № 273-ФЗ «О противодействии    коррупции</w:t>
      </w:r>
      <w:r w:rsidR="003105E7">
        <w:t xml:space="preserve">, </w:t>
      </w:r>
      <w:r>
        <w:t xml:space="preserve">Администрацией МО </w:t>
      </w:r>
      <w:proofErr w:type="spellStart"/>
      <w:r>
        <w:t>Пчевское</w:t>
      </w:r>
      <w:proofErr w:type="spellEnd"/>
      <w:r>
        <w:t xml:space="preserve"> сельское поселение разработан проект плана работы комиссии по противодействию коррупции на 201</w:t>
      </w:r>
      <w:r w:rsidR="0037188E">
        <w:t>9</w:t>
      </w:r>
      <w:r>
        <w:t xml:space="preserve"> год: ознакомил присутствующих с проектом плана.</w:t>
      </w:r>
    </w:p>
    <w:p w:rsidR="003D4918" w:rsidRDefault="003D4918" w:rsidP="003D4918">
      <w:pPr>
        <w:ind w:firstLine="708"/>
        <w:jc w:val="both"/>
      </w:pPr>
      <w:r>
        <w:t xml:space="preserve">Предложил одобрить и утвердить план в целом. </w:t>
      </w:r>
    </w:p>
    <w:p w:rsidR="003D4918" w:rsidRDefault="003D4918" w:rsidP="003D4918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</w:p>
    <w:p w:rsidR="00C7367C" w:rsidRDefault="00C7367C" w:rsidP="003D4918">
      <w:pPr>
        <w:pStyle w:val="a3"/>
        <w:spacing w:before="0" w:beforeAutospacing="0" w:after="0" w:afterAutospacing="0" w:line="255" w:lineRule="atLeast"/>
        <w:ind w:firstLine="150"/>
        <w:jc w:val="both"/>
        <w:rPr>
          <w:rStyle w:val="a4"/>
          <w:color w:val="1E1E1E"/>
        </w:rPr>
      </w:pPr>
    </w:p>
    <w:p w:rsidR="003D4918" w:rsidRDefault="003D4918" w:rsidP="003D4918">
      <w:pPr>
        <w:pStyle w:val="a3"/>
        <w:spacing w:before="0" w:beforeAutospacing="0" w:after="0" w:afterAutospacing="0" w:line="255" w:lineRule="atLeast"/>
        <w:ind w:firstLine="150"/>
        <w:jc w:val="both"/>
        <w:rPr>
          <w:rStyle w:val="a4"/>
        </w:rPr>
      </w:pPr>
      <w:r>
        <w:rPr>
          <w:rStyle w:val="a4"/>
          <w:color w:val="1E1E1E"/>
        </w:rPr>
        <w:t>РЕШИЛИ:</w:t>
      </w:r>
    </w:p>
    <w:p w:rsidR="003D4918" w:rsidRDefault="003D4918" w:rsidP="003D4918">
      <w:pPr>
        <w:jc w:val="both"/>
      </w:pPr>
      <w:r>
        <w:rPr>
          <w:rStyle w:val="a4"/>
          <w:color w:val="1E1E1E"/>
        </w:rPr>
        <w:t xml:space="preserve">  </w:t>
      </w:r>
    </w:p>
    <w:p w:rsidR="003D4918" w:rsidRDefault="003D4918" w:rsidP="003D4918">
      <w:pPr>
        <w:ind w:left="1065"/>
        <w:jc w:val="both"/>
        <w:rPr>
          <w:b/>
        </w:rPr>
      </w:pPr>
      <w:r>
        <w:t>1.Утвердить предложенный Плана работы комиссии по противодействию коррупции на 201</w:t>
      </w:r>
      <w:r w:rsidR="004747D4">
        <w:t>9</w:t>
      </w:r>
      <w:r>
        <w:t xml:space="preserve"> год (прилагается).</w:t>
      </w: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3D4918" w:rsidRDefault="003D4918" w:rsidP="003D4918">
      <w:pPr>
        <w:spacing w:line="255" w:lineRule="atLeast"/>
        <w:jc w:val="both"/>
      </w:pPr>
    </w:p>
    <w:p w:rsidR="003D4918" w:rsidRDefault="003D4918" w:rsidP="003D4918">
      <w:pPr>
        <w:jc w:val="both"/>
        <w:rPr>
          <w:b/>
        </w:rPr>
      </w:pP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</w:pPr>
      <w:r>
        <w:t>Председатель                                                                                             Д.Н. Левашов</w:t>
      </w: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</w:pPr>
    </w:p>
    <w:p w:rsidR="003D4918" w:rsidRDefault="003D4918" w:rsidP="003D4918">
      <w:r>
        <w:t>Секретарь:                                                                                                 Н.С. Колобова</w:t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918"/>
    <w:rsid w:val="00213E0E"/>
    <w:rsid w:val="003105E7"/>
    <w:rsid w:val="0037188E"/>
    <w:rsid w:val="003D4918"/>
    <w:rsid w:val="004747D4"/>
    <w:rsid w:val="005D7CC3"/>
    <w:rsid w:val="0061054B"/>
    <w:rsid w:val="0077036E"/>
    <w:rsid w:val="00A02751"/>
    <w:rsid w:val="00AC578A"/>
    <w:rsid w:val="00C21654"/>
    <w:rsid w:val="00C320B3"/>
    <w:rsid w:val="00C57848"/>
    <w:rsid w:val="00C7367C"/>
    <w:rsid w:val="00C91A35"/>
    <w:rsid w:val="00CD0171"/>
    <w:rsid w:val="00DC7431"/>
    <w:rsid w:val="00E3078D"/>
    <w:rsid w:val="00FE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91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4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08040-2D25-4EC5-9E85-D25FDB45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2019-01-16T08:05:00Z</cp:lastPrinted>
  <dcterms:created xsi:type="dcterms:W3CDTF">2017-10-10T07:00:00Z</dcterms:created>
  <dcterms:modified xsi:type="dcterms:W3CDTF">2019-01-16T08:07:00Z</dcterms:modified>
</cp:coreProperties>
</file>