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914AD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АДМИНИСТРАЦИЯ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FA5954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FA5954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FA5954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FA5954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FA5954">
              <w:rPr>
                <w:b/>
                <w:sz w:val="28"/>
                <w:szCs w:val="28"/>
              </w:rPr>
              <w:t>ПОСТАНОВЛЕНИЕ</w:t>
            </w:r>
          </w:p>
          <w:p w:rsidR="004E3DD7" w:rsidRPr="00FD625F" w:rsidRDefault="004E3DD7" w:rsidP="00FD625F"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FD625F">
              <w:rPr>
                <w:sz w:val="28"/>
                <w:szCs w:val="28"/>
              </w:rPr>
              <w:t xml:space="preserve"> </w:t>
            </w:r>
            <w:r w:rsidR="006177C2">
              <w:rPr>
                <w:sz w:val="28"/>
                <w:szCs w:val="28"/>
              </w:rPr>
              <w:t xml:space="preserve">22 января </w:t>
            </w:r>
            <w:bookmarkStart w:id="0" w:name="_GoBack"/>
            <w:bookmarkEnd w:id="0"/>
            <w:r w:rsidR="00FD625F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FA5954">
              <w:rPr>
                <w:sz w:val="28"/>
                <w:szCs w:val="28"/>
              </w:rPr>
              <w:t xml:space="preserve">№ </w:t>
            </w:r>
            <w:r w:rsidR="006177C2">
              <w:rPr>
                <w:sz w:val="28"/>
                <w:szCs w:val="28"/>
              </w:rPr>
              <w:t>7</w:t>
            </w:r>
          </w:p>
          <w:p w:rsidR="004E3DD7" w:rsidRPr="00FA5954" w:rsidRDefault="000474E8" w:rsidP="00914ADF">
            <w:pPr>
              <w:jc w:val="both"/>
              <w:rPr>
                <w:sz w:val="28"/>
                <w:szCs w:val="28"/>
              </w:rPr>
            </w:pPr>
            <w:r w:rsidRPr="000474E8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6.15pt;margin-top:3.75pt;width:245.9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L6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" stroked="f">
                  <v:textbox>
                    <w:txbxContent>
                      <w:p w:rsidR="004E3DD7" w:rsidRPr="00940C4A" w:rsidRDefault="004E3DD7" w:rsidP="004E3DD7">
                        <w:pPr>
                          <w:pStyle w:val="a4"/>
                          <w:spacing w:line="240" w:lineRule="atLeast"/>
                          <w:jc w:val="both"/>
                          <w:rPr>
                            <w:rStyle w:val="normaltextrun"/>
                            <w:sz w:val="20"/>
                            <w:szCs w:val="20"/>
                          </w:rPr>
                        </w:pPr>
                        <w:r w:rsidRPr="00940C4A">
                          <w:rPr>
                            <w:bCs/>
                            <w:sz w:val="20"/>
                            <w:szCs w:val="20"/>
                          </w:rPr>
                          <w:t>Об установлении розничных цен на реализацию твердого топлива лесозаготовителями населению</w:t>
                        </w:r>
                        <w:r w:rsidRPr="00940C4A">
                          <w:rPr>
                            <w:sz w:val="20"/>
                            <w:szCs w:val="20"/>
                          </w:rPr>
                          <w:t xml:space="preserve"> муниципального образования Пчевское сельское поселение Киришского муниципального района </w:t>
                        </w:r>
                        <w:r w:rsidRPr="00940C4A">
                          <w:rPr>
                            <w:rStyle w:val="normaltextrun"/>
                            <w:sz w:val="20"/>
                            <w:szCs w:val="20"/>
                          </w:rPr>
                          <w:t>Ленинградской области</w:t>
                        </w:r>
                        <w:r w:rsidR="00FD625F">
                          <w:rPr>
                            <w:rStyle w:val="normaltextru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E3DD7" w:rsidRPr="00E854D9" w:rsidRDefault="004E3DD7" w:rsidP="004E3DD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Pr="00FA38EC" w:rsidRDefault="004E3DD7" w:rsidP="004E3DD7">
      <w:pPr>
        <w:jc w:val="both"/>
        <w:rPr>
          <w:sz w:val="26"/>
          <w:szCs w:val="26"/>
        </w:rPr>
      </w:pPr>
    </w:p>
    <w:p w:rsidR="004E3DD7" w:rsidRPr="00940C4A" w:rsidRDefault="004E3DD7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40C4A">
        <w:rPr>
          <w:rFonts w:ascii="Times New Roman" w:hAnsi="Times New Roman" w:cs="Times New Roman"/>
          <w:b w:val="0"/>
          <w:sz w:val="24"/>
          <w:szCs w:val="24"/>
        </w:rPr>
        <w:t>В  целях упорядочения расчетов с населением при реализации твердого топлива (дров) и доставки дров различными лесозаготовителями, лесхозами, в соответствии с постановлением Правительства Ленинградской области от 06 апреля 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</w:t>
      </w:r>
      <w:proofErr w:type="gramEnd"/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940C4A">
        <w:rPr>
          <w:sz w:val="24"/>
          <w:szCs w:val="24"/>
        </w:rPr>
        <w:t xml:space="preserve"> </w:t>
      </w:r>
      <w:r w:rsidRPr="00940C4A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муниципального образования Пчевское сельское поселение </w:t>
      </w:r>
    </w:p>
    <w:p w:rsidR="004E3DD7" w:rsidRPr="00940C4A" w:rsidRDefault="004E3DD7" w:rsidP="004E3DD7">
      <w:pPr>
        <w:ind w:firstLine="708"/>
        <w:jc w:val="both"/>
      </w:pPr>
      <w:r w:rsidRPr="00940C4A">
        <w:rPr>
          <w:b/>
        </w:rPr>
        <w:t>ПОСТАНОВЛЯЕТ</w:t>
      </w:r>
      <w:r w:rsidRPr="00940C4A">
        <w:t>:</w:t>
      </w:r>
    </w:p>
    <w:p w:rsidR="00940C4A" w:rsidRDefault="004E3DD7" w:rsidP="004E3DD7">
      <w:pPr>
        <w:pStyle w:val="a4"/>
        <w:ind w:firstLine="708"/>
        <w:jc w:val="both"/>
      </w:pPr>
      <w:r w:rsidRPr="00940C4A">
        <w:t>1. У</w:t>
      </w:r>
      <w:r w:rsidR="00FD625F">
        <w:t>становить на 2019</w:t>
      </w:r>
      <w:r w:rsidR="00940C4A">
        <w:t xml:space="preserve"> год на территории муниципального образования Пчевское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940C4A" w:rsidRDefault="00940C4A" w:rsidP="004E3DD7">
      <w:pPr>
        <w:pStyle w:val="a4"/>
        <w:ind w:firstLine="708"/>
        <w:jc w:val="both"/>
      </w:pPr>
      <w:r>
        <w:t>2. Утвердить следующие годовые нормативы обеспечения дровами на нужды отопления жилых домов</w:t>
      </w:r>
      <w:r w:rsidR="00FD625F">
        <w:t xml:space="preserve"> на 2019 год</w:t>
      </w:r>
      <w:r>
        <w:t>:</w:t>
      </w:r>
    </w:p>
    <w:p w:rsidR="00940C4A" w:rsidRDefault="00940C4A" w:rsidP="004E3DD7">
      <w:pPr>
        <w:pStyle w:val="a4"/>
        <w:ind w:firstLine="708"/>
        <w:jc w:val="both"/>
      </w:pPr>
      <w:r>
        <w:t>- для одиноко проживающих граждан – 8,25 кубического метра на одного человека;</w:t>
      </w:r>
    </w:p>
    <w:p w:rsidR="00940C4A" w:rsidRDefault="00940C4A" w:rsidP="004E3DD7">
      <w:pPr>
        <w:pStyle w:val="a4"/>
        <w:ind w:firstLine="708"/>
        <w:jc w:val="both"/>
      </w:pPr>
      <w:r>
        <w:t xml:space="preserve">- </w:t>
      </w:r>
      <w:r w:rsidR="00F97DFB">
        <w:t xml:space="preserve">для </w:t>
      </w:r>
      <w:proofErr w:type="gramStart"/>
      <w:r w:rsidR="00F97DFB">
        <w:t>семей</w:t>
      </w:r>
      <w:proofErr w:type="gramEnd"/>
      <w:r w:rsidR="00F97DFB">
        <w:t xml:space="preserve"> состоящих из двух человек – 5,25 кубического метра в расчете на одного человека;</w:t>
      </w:r>
    </w:p>
    <w:p w:rsidR="00F97DFB" w:rsidRDefault="00F97DFB" w:rsidP="004E3DD7">
      <w:pPr>
        <w:pStyle w:val="a4"/>
        <w:ind w:firstLine="708"/>
        <w:jc w:val="both"/>
      </w:pPr>
      <w:r>
        <w:t>- для семей, состоящих из трех и более человек – 4,50 кубического метра в расчете на одного человека.</w:t>
      </w:r>
    </w:p>
    <w:p w:rsidR="00F97DFB" w:rsidRDefault="00F97DFB" w:rsidP="004E3DD7">
      <w:pPr>
        <w:pStyle w:val="a4"/>
        <w:ind w:firstLine="708"/>
        <w:jc w:val="both"/>
      </w:pPr>
      <w:r>
        <w:t>3. Утвердить</w:t>
      </w:r>
      <w:r w:rsidR="00FD625F">
        <w:t xml:space="preserve"> на 2019 год </w:t>
      </w:r>
      <w:r>
        <w:t xml:space="preserve"> цену на доставку одного кубического метра дров  на территории муниципального образования Пчевское сельское поселение</w:t>
      </w:r>
      <w:r w:rsidR="00960034">
        <w:t xml:space="preserve"> в размере 7</w:t>
      </w:r>
      <w:r>
        <w:t>00 рублей.</w:t>
      </w:r>
    </w:p>
    <w:p w:rsidR="004E3DD7" w:rsidRPr="00FD625F" w:rsidRDefault="00F97DFB" w:rsidP="004E3DD7">
      <w:pPr>
        <w:pStyle w:val="a4"/>
        <w:ind w:firstLine="708"/>
        <w:jc w:val="both"/>
        <w:rPr>
          <w:iCs/>
        </w:rPr>
      </w:pPr>
      <w:r>
        <w:t>4</w:t>
      </w:r>
      <w:r w:rsidR="004E3DD7" w:rsidRPr="00940C4A">
        <w:t xml:space="preserve">. </w:t>
      </w:r>
      <w:proofErr w:type="gramStart"/>
      <w:r w:rsidR="004E3DD7" w:rsidRPr="00940C4A">
        <w:t>Разместить</w:t>
      </w:r>
      <w:proofErr w:type="gramEnd"/>
      <w:r w:rsidR="004E3DD7" w:rsidRPr="00940C4A">
        <w:t xml:space="preserve"> настоящее постановление на официальном сайте  муниципального образования </w:t>
      </w:r>
      <w:r w:rsidR="004E3DD7" w:rsidRPr="00FD625F">
        <w:t>Пчевское сельское поселение и опубликовать в газете «</w:t>
      </w:r>
      <w:proofErr w:type="spellStart"/>
      <w:r w:rsidR="004E3DD7" w:rsidRPr="00FD625F">
        <w:t>Пчевский</w:t>
      </w:r>
      <w:proofErr w:type="spellEnd"/>
      <w:r w:rsidR="004E3DD7" w:rsidRPr="00FD625F">
        <w:t xml:space="preserve"> вестник».</w:t>
      </w:r>
    </w:p>
    <w:p w:rsidR="004E3DD7" w:rsidRPr="00FD625F" w:rsidRDefault="004E3DD7" w:rsidP="00F97DFB">
      <w:pPr>
        <w:pStyle w:val="a5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FD625F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D25D2" w:rsidRDefault="00DD25D2" w:rsidP="004E3DD7">
      <w:pPr>
        <w:spacing w:line="276" w:lineRule="auto"/>
        <w:ind w:left="644"/>
        <w:jc w:val="both"/>
      </w:pPr>
    </w:p>
    <w:p w:rsidR="00DD25D2" w:rsidRDefault="00DD25D2" w:rsidP="004E3DD7">
      <w:pPr>
        <w:spacing w:line="276" w:lineRule="auto"/>
        <w:ind w:left="644"/>
        <w:jc w:val="both"/>
      </w:pPr>
    </w:p>
    <w:p w:rsidR="00DD25D2" w:rsidRDefault="00DD25D2" w:rsidP="004E3DD7">
      <w:pPr>
        <w:spacing w:line="276" w:lineRule="auto"/>
        <w:ind w:left="644"/>
        <w:jc w:val="both"/>
      </w:pPr>
    </w:p>
    <w:p w:rsidR="004E3DD7" w:rsidRPr="00FD625F" w:rsidRDefault="004E3DD7" w:rsidP="004E3DD7">
      <w:pPr>
        <w:spacing w:line="276" w:lineRule="auto"/>
        <w:ind w:left="644"/>
        <w:jc w:val="both"/>
      </w:pPr>
      <w:r w:rsidRPr="00FD625F">
        <w:t xml:space="preserve">Глава администрации </w:t>
      </w:r>
      <w:r w:rsidRPr="00FD625F">
        <w:tab/>
      </w:r>
      <w:r w:rsidRPr="00FD625F">
        <w:tab/>
      </w:r>
      <w:r w:rsidRPr="00FD625F">
        <w:tab/>
      </w:r>
      <w:r w:rsidRPr="00FD625F">
        <w:tab/>
      </w:r>
      <w:r w:rsidRPr="00FD625F">
        <w:tab/>
      </w:r>
      <w:r w:rsidRPr="00FD625F">
        <w:tab/>
        <w:t xml:space="preserve">                Д.Н.Левашов</w:t>
      </w:r>
    </w:p>
    <w:p w:rsidR="004E3DD7" w:rsidRPr="00FD625F" w:rsidRDefault="004E3DD7" w:rsidP="004E3DD7">
      <w:pPr>
        <w:spacing w:line="276" w:lineRule="auto"/>
        <w:ind w:left="644"/>
        <w:jc w:val="both"/>
      </w:pPr>
    </w:p>
    <w:p w:rsidR="004E3DD7" w:rsidRPr="00940C4A" w:rsidRDefault="004E3DD7" w:rsidP="004E3DD7">
      <w:pPr>
        <w:spacing w:line="276" w:lineRule="auto"/>
        <w:jc w:val="both"/>
      </w:pPr>
    </w:p>
    <w:p w:rsidR="00DE2E13" w:rsidRPr="00F97DFB" w:rsidRDefault="00DE2E13" w:rsidP="00F97DFB">
      <w:pPr>
        <w:spacing w:line="360" w:lineRule="auto"/>
        <w:jc w:val="both"/>
        <w:rPr>
          <w:sz w:val="20"/>
          <w:szCs w:val="20"/>
        </w:rPr>
      </w:pPr>
    </w:p>
    <w:sectPr w:rsidR="00DE2E13" w:rsidRPr="00F97DFB" w:rsidSect="00F97DFB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B6" w:rsidRDefault="00AF64B6" w:rsidP="00FD625F">
      <w:r>
        <w:separator/>
      </w:r>
    </w:p>
  </w:endnote>
  <w:endnote w:type="continuationSeparator" w:id="0">
    <w:p w:rsidR="00AF64B6" w:rsidRDefault="00AF64B6" w:rsidP="00F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B6" w:rsidRDefault="00AF64B6" w:rsidP="00FD625F">
      <w:r>
        <w:separator/>
      </w:r>
    </w:p>
  </w:footnote>
  <w:footnote w:type="continuationSeparator" w:id="0">
    <w:p w:rsidR="00AF64B6" w:rsidRDefault="00AF64B6" w:rsidP="00FD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F" w:rsidRDefault="00FD625F" w:rsidP="00FD625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D7"/>
    <w:rsid w:val="000474E8"/>
    <w:rsid w:val="004D2F76"/>
    <w:rsid w:val="004E3DD7"/>
    <w:rsid w:val="006177C2"/>
    <w:rsid w:val="00940C4A"/>
    <w:rsid w:val="00960034"/>
    <w:rsid w:val="00AF64B6"/>
    <w:rsid w:val="00DD25D2"/>
    <w:rsid w:val="00DE2E13"/>
    <w:rsid w:val="00E65515"/>
    <w:rsid w:val="00F97DFB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mWMlv4ChMPQhojFdCXpMUgfeonsEZOfwlb/YnZS31fA=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EN1HUK3nJG0OS6oCUyjGElUHbidtgREYBM4pd/hz7INAd2NRDgJpYT7INHtMtRSIN15kpS6t
    EgwYajHFRRl0lg==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CCJa538UdzsW02yZwwuj5BxqOIY=</DigestValue>
      </Reference>
      <Reference URI="/word/endnotes.xml?ContentType=application/vnd.openxmlformats-officedocument.wordprocessingml.endnotes+xml">
        <DigestMethod Algorithm="http://www.w3.org/2000/09/xmldsig#sha1"/>
        <DigestValue>wwgtGhLaonj4B3Wn8QplwrY2aEU=</DigestValue>
      </Reference>
      <Reference URI="/word/fontTable.xml?ContentType=application/vnd.openxmlformats-officedocument.wordprocessingml.fontTable+xml">
        <DigestMethod Algorithm="http://www.w3.org/2000/09/xmldsig#sha1"/>
        <DigestValue>CHxNg4VMf9gkwVsxSzzHOKuTGjM=</DigestValue>
      </Reference>
      <Reference URI="/word/footnotes.xml?ContentType=application/vnd.openxmlformats-officedocument.wordprocessingml.footnotes+xml">
        <DigestMethod Algorithm="http://www.w3.org/2000/09/xmldsig#sha1"/>
        <DigestValue>OPfQ+t/0P9a/0+OINrXDkeYFjY8=</DigestValue>
      </Reference>
      <Reference URI="/word/header1.xml?ContentType=application/vnd.openxmlformats-officedocument.wordprocessingml.header+xml">
        <DigestMethod Algorithm="http://www.w3.org/2000/09/xmldsig#sha1"/>
        <DigestValue>kATU6Ctl4+V9bmighCHu1ENOQJE=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w3Aq8Ffta9nC0cymU0polCuiWF4=</DigestValue>
      </Reference>
      <Reference URI="/word/settings.xml?ContentType=application/vnd.openxmlformats-officedocument.wordprocessingml.settings+xml">
        <DigestMethod Algorithm="http://www.w3.org/2000/09/xmldsig#sha1"/>
        <DigestValue>s2HNA+qFAr7C6EaN4/6yQj54bnU=</DigestValue>
      </Reference>
      <Reference URI="/word/styles.xml?ContentType=application/vnd.openxmlformats-officedocument.wordprocessingml.styles+xml">
        <DigestMethod Algorithm="http://www.w3.org/2000/09/xmldsig#sha1"/>
        <DigestValue>PaRthW8X7N5g8LeJjtDbVUIsx3I=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2019-02-06T12:06:10Z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2019-01-23T05:43:00Z</cp:lastPrinted>
  <dcterms:created xsi:type="dcterms:W3CDTF">2019-01-21T14:11:00Z</dcterms:created>
  <dcterms:modified xsi:type="dcterms:W3CDTF">2019-02-06T12:06:00Z</dcterms:modified>
</cp:coreProperties>
</file>