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EB36DE" w:rsidRDefault="00B37D0F" w:rsidP="00276A51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04825" cy="595492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7" cy="5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EB36DE" w:rsidRDefault="007F4612" w:rsidP="00EB36D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EB36DE" w:rsidRDefault="00D54DD8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663F6E" w:rsidRPr="00EB36DE" w:rsidRDefault="00663F6E" w:rsidP="00EB36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EB36DE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53F" w:rsidRPr="00894E1A" w:rsidRDefault="00894E1A" w:rsidP="00EB36DE">
      <w:pPr>
        <w:tabs>
          <w:tab w:val="left" w:pos="83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276A5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6459D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6459D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6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 w:rsidR="002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16459D" w:rsidRPr="00894E1A" w:rsidRDefault="0016459D" w:rsidP="00EB3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Пчева </w:t>
      </w:r>
    </w:p>
    <w:p w:rsidR="0016459D" w:rsidRPr="00B5153F" w:rsidRDefault="0016459D" w:rsidP="00B5153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7" w:type="dxa"/>
        <w:tblInd w:w="108" w:type="dxa"/>
        <w:tblLayout w:type="fixed"/>
        <w:tblLook w:val="0000"/>
      </w:tblPr>
      <w:tblGrid>
        <w:gridCol w:w="5097"/>
      </w:tblGrid>
      <w:tr w:rsidR="004256A1" w:rsidRPr="004256A1" w:rsidTr="00110D8F">
        <w:trPr>
          <w:trHeight w:val="376"/>
        </w:trPr>
        <w:tc>
          <w:tcPr>
            <w:tcW w:w="5097" w:type="dxa"/>
          </w:tcPr>
          <w:p w:rsidR="004256A1" w:rsidRPr="00EB36DE" w:rsidRDefault="00EB36DE" w:rsidP="0016459D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147</w:t>
            </w:r>
          </w:p>
        </w:tc>
      </w:tr>
    </w:tbl>
    <w:p w:rsidR="004256A1" w:rsidRPr="004256A1" w:rsidRDefault="004256A1" w:rsidP="004256A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256A1" w:rsidRPr="00110D8F" w:rsidRDefault="004256A1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6A1">
        <w:rPr>
          <w:rFonts w:ascii="Times New Roman" w:hAnsi="Times New Roman" w:cs="Times New Roman"/>
          <w:sz w:val="24"/>
          <w:szCs w:val="24"/>
        </w:rPr>
        <w:tab/>
      </w:r>
      <w:r w:rsidRPr="00110D8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110D8F" w:rsidRPr="00110D8F">
        <w:rPr>
          <w:rFonts w:ascii="Times New Roman" w:hAnsi="Times New Roman" w:cs="Times New Roman"/>
          <w:sz w:val="28"/>
          <w:szCs w:val="28"/>
        </w:rPr>
        <w:t>0</w:t>
      </w:r>
      <w:r w:rsidRPr="00110D8F">
        <w:rPr>
          <w:rFonts w:ascii="Times New Roman" w:hAnsi="Times New Roman" w:cs="Times New Roman"/>
          <w:sz w:val="28"/>
          <w:szCs w:val="28"/>
        </w:rPr>
        <w:t xml:space="preserve"> </w:t>
      </w:r>
      <w:r w:rsidR="00110D8F" w:rsidRPr="00110D8F">
        <w:rPr>
          <w:rFonts w:ascii="Times New Roman" w:hAnsi="Times New Roman" w:cs="Times New Roman"/>
          <w:sz w:val="28"/>
          <w:szCs w:val="28"/>
        </w:rPr>
        <w:t>октября</w:t>
      </w:r>
      <w:r w:rsidRPr="00110D8F">
        <w:rPr>
          <w:rFonts w:ascii="Times New Roman" w:hAnsi="Times New Roman" w:cs="Times New Roman"/>
          <w:sz w:val="28"/>
          <w:szCs w:val="28"/>
        </w:rPr>
        <w:t xml:space="preserve"> 2015 года № 1</w:t>
      </w:r>
      <w:r w:rsidR="00110D8F" w:rsidRPr="00110D8F">
        <w:rPr>
          <w:rFonts w:ascii="Times New Roman" w:hAnsi="Times New Roman" w:cs="Times New Roman"/>
          <w:sz w:val="28"/>
          <w:szCs w:val="28"/>
        </w:rPr>
        <w:t>10</w:t>
      </w:r>
      <w:r w:rsidRPr="00110D8F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894E1A" w:rsidRPr="00B46E4B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B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r w:rsidRPr="00894E1A">
        <w:rPr>
          <w:rFonts w:ascii="Times New Roman" w:hAnsi="Times New Roman" w:cs="Times New Roman"/>
          <w:sz w:val="28"/>
          <w:szCs w:val="28"/>
        </w:rPr>
        <w:t>программу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поселение», утвержденную постановлением администрации муниципального</w:t>
      </w:r>
      <w:r w:rsidRPr="00B46E4B">
        <w:rPr>
          <w:rFonts w:ascii="Times New Roman" w:hAnsi="Times New Roman" w:cs="Times New Roman"/>
          <w:sz w:val="28"/>
          <w:szCs w:val="28"/>
        </w:rPr>
        <w:t xml:space="preserve"> образования Пчевское сельское поселение Киришского муниципального района Ленинградской области от 28.12.2017 г. № 14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E4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6401" w:rsidRDefault="00F76401" w:rsidP="00F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строку «Финансовое обеспечение муниципальной программы» изложить в следующей редакции:</w:t>
      </w:r>
    </w:p>
    <w:p w:rsidR="00F76401" w:rsidRPr="00BD50F8" w:rsidRDefault="00F76401" w:rsidP="00F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812"/>
      </w:tblGrid>
      <w:tr w:rsidR="00F76401" w:rsidRPr="00EC55C2" w:rsidTr="00C6371B">
        <w:trPr>
          <w:trHeight w:val="400"/>
          <w:tblCellSpacing w:w="5" w:type="nil"/>
        </w:trPr>
        <w:tc>
          <w:tcPr>
            <w:tcW w:w="3686" w:type="dxa"/>
          </w:tcPr>
          <w:p w:rsidR="00F76401" w:rsidRPr="00EC55C2" w:rsidRDefault="00F76401" w:rsidP="00595A15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 муниципальной программы </w:t>
            </w:r>
          </w:p>
        </w:tc>
        <w:tc>
          <w:tcPr>
            <w:tcW w:w="5812" w:type="dxa"/>
          </w:tcPr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средств, предусмотренных на реализацию программы в 2018-2024 годах, составляет: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37588,53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28525,33 тыс. рублей, средства областного бюджета – 9063,20 тыс. рублей,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2712,12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2712,12 тыс. рублей; 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3618,97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3618,97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4300,14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4300,14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14226,61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5163,41 тыс. рублей, средства областного бюджета – 9063,20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4074,79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4074,79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4327,95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4327,95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4327,95 тыс. рублей, в том числе:</w:t>
            </w:r>
          </w:p>
          <w:p w:rsidR="00F76401" w:rsidRPr="00EC55C2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4327,95 тыс. рублей.</w:t>
            </w:r>
          </w:p>
        </w:tc>
      </w:tr>
    </w:tbl>
    <w:p w:rsidR="00F76401" w:rsidRDefault="00F76401" w:rsidP="00F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E1A" w:rsidRPr="00C303A6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1.</w:t>
      </w:r>
      <w:r w:rsidR="006C66D0">
        <w:rPr>
          <w:rFonts w:ascii="Times New Roman" w:hAnsi="Times New Roman" w:cs="Times New Roman"/>
          <w:sz w:val="28"/>
          <w:szCs w:val="28"/>
        </w:rPr>
        <w:t>2</w:t>
      </w:r>
      <w:r w:rsidRPr="00C303A6">
        <w:rPr>
          <w:rFonts w:ascii="Times New Roman" w:hAnsi="Times New Roman" w:cs="Times New Roman"/>
          <w:sz w:val="28"/>
          <w:szCs w:val="28"/>
        </w:rPr>
        <w:t xml:space="preserve">. Раздел 4 «Информация о ресурсном обеспечении муниципальной программы за счет средств федерального, областного, местного бюджета и </w:t>
      </w:r>
      <w:r w:rsidRPr="00C303A6">
        <w:rPr>
          <w:rFonts w:ascii="Times New Roman" w:hAnsi="Times New Roman" w:cs="Times New Roman"/>
          <w:sz w:val="28"/>
          <w:szCs w:val="28"/>
        </w:rPr>
        <w:lastRenderedPageBreak/>
        <w:t>иных источников финансирования» Программы изложить в следующей редакции:</w:t>
      </w:r>
    </w:p>
    <w:p w:rsidR="006C66D0" w:rsidRPr="00776A47" w:rsidRDefault="00894E1A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6D0" w:rsidRPr="00776A47">
        <w:rPr>
          <w:rFonts w:ascii="Times New Roman" w:hAnsi="Times New Roman" w:cs="Times New Roman"/>
          <w:sz w:val="28"/>
          <w:szCs w:val="28"/>
        </w:rPr>
        <w:t>Объем финансовых средств, предусмотренных на реализацию программы в 2018-2024 годах, составляет:</w:t>
      </w:r>
    </w:p>
    <w:p w:rsidR="006C66D0" w:rsidRPr="00776A47" w:rsidRDefault="00F76401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37588,53</w:t>
      </w:r>
      <w:r w:rsidR="006C66D0" w:rsidRPr="00776A4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76401" w:rsidRPr="00EC55C2" w:rsidRDefault="006C66D0" w:rsidP="00F7640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47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F76401">
        <w:rPr>
          <w:rFonts w:ascii="Times New Roman" w:hAnsi="Times New Roman" w:cs="Times New Roman"/>
          <w:sz w:val="28"/>
          <w:szCs w:val="28"/>
        </w:rPr>
        <w:t>28525,33</w:t>
      </w:r>
      <w:r w:rsidRPr="00776A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6401">
        <w:rPr>
          <w:rFonts w:ascii="Times New Roman" w:hAnsi="Times New Roman" w:cs="Times New Roman"/>
          <w:sz w:val="28"/>
          <w:szCs w:val="28"/>
        </w:rPr>
        <w:t xml:space="preserve">, </w:t>
      </w:r>
      <w:r w:rsidR="00F76401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</w:t>
      </w:r>
      <w:r w:rsid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9063,20</w:t>
      </w:r>
      <w:r w:rsidR="00F76401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401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из них: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2018 год – 2712,12 тыс. рублей, в том числе: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2712,12 тыс. рублей; 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2019 год – 3618,97 тыс. рублей, в том числе: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3618,97 тыс. рублей;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2020 год – 4300,14 тыс. рублей, в том числе: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4300,14 тыс. рублей;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401">
        <w:rPr>
          <w:rFonts w:ascii="Times New Roman" w:hAnsi="Times New Roman" w:cs="Times New Roman"/>
          <w:sz w:val="28"/>
          <w:szCs w:val="28"/>
        </w:rPr>
        <w:t>14226,61</w:t>
      </w:r>
      <w:r w:rsidRPr="00776A4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76401" w:rsidRPr="00EC55C2" w:rsidRDefault="006C66D0" w:rsidP="00F7640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47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F76401">
        <w:rPr>
          <w:rFonts w:ascii="Times New Roman" w:hAnsi="Times New Roman" w:cs="Times New Roman"/>
          <w:sz w:val="28"/>
          <w:szCs w:val="28"/>
        </w:rPr>
        <w:t>5163,41</w:t>
      </w:r>
      <w:r w:rsidRPr="00776A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6401">
        <w:rPr>
          <w:rFonts w:ascii="Times New Roman" w:hAnsi="Times New Roman" w:cs="Times New Roman"/>
          <w:sz w:val="28"/>
          <w:szCs w:val="28"/>
        </w:rPr>
        <w:t xml:space="preserve">, </w:t>
      </w:r>
      <w:r w:rsidR="00F76401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</w:t>
      </w:r>
      <w:r w:rsid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9063,20</w:t>
      </w:r>
      <w:r w:rsidR="00F76401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401"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2022 год – 4074,79 тыс. рублей, в том числе: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4074,79 тыс. рублей;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2023 год – 4327,95 тыс. рублей, в том числе: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4327,95 тыс. рублей;</w:t>
      </w:r>
    </w:p>
    <w:p w:rsidR="006C66D0" w:rsidRPr="00776A47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2024 год – 4327,95 тыс. рублей, в том числе:</w:t>
      </w:r>
    </w:p>
    <w:p w:rsidR="006C66D0" w:rsidRDefault="006C66D0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4327,95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E1A" w:rsidRDefault="00894E1A" w:rsidP="006C66D0">
      <w:pPr>
        <w:pStyle w:val="ae"/>
        <w:spacing w:line="23" w:lineRule="atLeast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="00010E2F" w:rsidRPr="00894E1A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E1A" w:rsidRPr="00237188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66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E1A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</w:t>
      </w:r>
      <w:r w:rsidR="00C6371B">
        <w:rPr>
          <w:rFonts w:ascii="Times New Roman" w:hAnsi="Times New Roman" w:cs="Times New Roman"/>
          <w:sz w:val="28"/>
          <w:szCs w:val="28"/>
        </w:rPr>
        <w:t xml:space="preserve">  1</w:t>
      </w:r>
      <w:r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4E1A" w:rsidRPr="00BE7D57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A7" w:rsidRDefault="004D7BA7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6C66D0" w:rsidP="00894E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4E1A" w:rsidRPr="00DE51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94E1A" w:rsidRPr="00DE51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4E1A" w:rsidRPr="00DE51FD">
        <w:rPr>
          <w:rFonts w:ascii="Times New Roman" w:hAnsi="Times New Roman" w:cs="Times New Roman"/>
          <w:sz w:val="28"/>
          <w:szCs w:val="28"/>
        </w:rPr>
        <w:tab/>
      </w:r>
      <w:r w:rsidR="00894E1A" w:rsidRPr="00DE51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Д.Н.Левашов</w:t>
      </w: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66D0" w:rsidRDefault="006C66D0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913B41">
        <w:rPr>
          <w:rFonts w:ascii="Times New Roman" w:hAnsi="Times New Roman" w:cs="Times New Roman"/>
          <w:sz w:val="16"/>
          <w:szCs w:val="16"/>
        </w:rPr>
        <w:t>Разослано: в дело-2, бухгалтерия,  Комитет финансов Киришского муниципального района, КСП, прокуратура, газета «</w:t>
      </w:r>
      <w:r>
        <w:rPr>
          <w:rFonts w:ascii="Times New Roman" w:hAnsi="Times New Roman" w:cs="Times New Roman"/>
          <w:sz w:val="16"/>
          <w:szCs w:val="16"/>
        </w:rPr>
        <w:t>Пчевский вестник</w:t>
      </w:r>
      <w:r w:rsidRPr="00913B41">
        <w:rPr>
          <w:rFonts w:ascii="Times New Roman" w:hAnsi="Times New Roman" w:cs="Times New Roman"/>
          <w:sz w:val="16"/>
          <w:szCs w:val="16"/>
        </w:rPr>
        <w:t>»</w:t>
      </w:r>
      <w:bookmarkStart w:id="0" w:name="_GoBack"/>
      <w:bookmarkEnd w:id="0"/>
    </w:p>
    <w:p w:rsidR="004256A1" w:rsidRPr="00110D8F" w:rsidRDefault="004256A1" w:rsidP="003931DC">
      <w:pPr>
        <w:pStyle w:val="ae"/>
        <w:spacing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256A1" w:rsidRPr="00110D8F" w:rsidSect="00C6371B">
          <w:pgSz w:w="11906" w:h="16838"/>
          <w:pgMar w:top="851" w:right="851" w:bottom="567" w:left="1588" w:header="709" w:footer="709" w:gutter="0"/>
          <w:cols w:space="708"/>
          <w:docGrid w:linePitch="360"/>
        </w:sectPr>
      </w:pPr>
    </w:p>
    <w:p w:rsidR="00E7157E" w:rsidRPr="005E0183" w:rsidRDefault="00E7157E" w:rsidP="00E715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371B">
        <w:rPr>
          <w:rFonts w:ascii="Times New Roman" w:hAnsi="Times New Roman" w:cs="Times New Roman"/>
          <w:sz w:val="24"/>
          <w:szCs w:val="24"/>
        </w:rPr>
        <w:t>1</w:t>
      </w:r>
    </w:p>
    <w:p w:rsidR="00E7157E" w:rsidRPr="005E0183" w:rsidRDefault="00E7157E" w:rsidP="00E7157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276A51">
        <w:rPr>
          <w:rFonts w:ascii="Times New Roman" w:hAnsi="Times New Roman" w:cs="Times New Roman"/>
          <w:sz w:val="24"/>
          <w:szCs w:val="24"/>
        </w:rPr>
        <w:t>25</w:t>
      </w:r>
      <w:r w:rsidRPr="005E0183">
        <w:rPr>
          <w:rFonts w:ascii="Times New Roman" w:hAnsi="Times New Roman" w:cs="Times New Roman"/>
          <w:sz w:val="24"/>
          <w:szCs w:val="24"/>
        </w:rPr>
        <w:t xml:space="preserve"> от </w:t>
      </w:r>
      <w:r w:rsidR="00276A51">
        <w:rPr>
          <w:rFonts w:ascii="Times New Roman" w:hAnsi="Times New Roman" w:cs="Times New Roman"/>
          <w:sz w:val="24"/>
          <w:szCs w:val="24"/>
        </w:rPr>
        <w:t>03.</w:t>
      </w:r>
      <w:r w:rsidR="006C66D0">
        <w:rPr>
          <w:rFonts w:ascii="Times New Roman" w:hAnsi="Times New Roman" w:cs="Times New Roman"/>
          <w:sz w:val="24"/>
          <w:szCs w:val="24"/>
        </w:rPr>
        <w:t>0</w:t>
      </w:r>
      <w:r w:rsidR="00C6371B">
        <w:rPr>
          <w:rFonts w:ascii="Times New Roman" w:hAnsi="Times New Roman" w:cs="Times New Roman"/>
          <w:sz w:val="24"/>
          <w:szCs w:val="24"/>
        </w:rPr>
        <w:t>3</w:t>
      </w:r>
      <w:r w:rsidRPr="005E0183">
        <w:rPr>
          <w:rFonts w:ascii="Times New Roman" w:hAnsi="Times New Roman" w:cs="Times New Roman"/>
          <w:sz w:val="24"/>
          <w:szCs w:val="24"/>
        </w:rPr>
        <w:t>.202</w:t>
      </w:r>
      <w:r w:rsidR="006C66D0">
        <w:rPr>
          <w:rFonts w:ascii="Times New Roman" w:hAnsi="Times New Roman" w:cs="Times New Roman"/>
          <w:sz w:val="24"/>
          <w:szCs w:val="24"/>
        </w:rPr>
        <w:t>1</w:t>
      </w:r>
      <w:r w:rsidRPr="005E01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56A1" w:rsidRPr="004256A1" w:rsidRDefault="004256A1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4256A1" w:rsidRPr="00A3732A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2A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4256A1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2A">
        <w:rPr>
          <w:rFonts w:ascii="Times New Roman" w:hAnsi="Times New Roman" w:cs="Times New Roman"/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</w:r>
    </w:p>
    <w:p w:rsidR="00EC643A" w:rsidRPr="00A3732A" w:rsidRDefault="00EC643A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888"/>
        <w:gridCol w:w="2546"/>
        <w:gridCol w:w="26"/>
        <w:gridCol w:w="831"/>
        <w:gridCol w:w="26"/>
        <w:gridCol w:w="825"/>
        <w:gridCol w:w="26"/>
        <w:gridCol w:w="825"/>
        <w:gridCol w:w="26"/>
        <w:gridCol w:w="1250"/>
        <w:gridCol w:w="26"/>
        <w:gridCol w:w="1108"/>
        <w:gridCol w:w="26"/>
        <w:gridCol w:w="1250"/>
        <w:gridCol w:w="26"/>
        <w:gridCol w:w="1250"/>
        <w:gridCol w:w="26"/>
        <w:gridCol w:w="1106"/>
      </w:tblGrid>
      <w:tr w:rsidR="004256A1" w:rsidRPr="004256A1" w:rsidTr="00EC643A">
        <w:trPr>
          <w:tblHeader/>
        </w:trPr>
        <w:tc>
          <w:tcPr>
            <w:tcW w:w="473" w:type="dxa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88" w:type="dxa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46" w:type="dxa"/>
            <w:vMerge w:val="restart"/>
          </w:tcPr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1708" w:type="dxa"/>
            <w:gridSpan w:val="4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51" w:type="dxa"/>
            <w:gridSpan w:val="2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6094" w:type="dxa"/>
            <w:gridSpan w:val="10"/>
          </w:tcPr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</w:t>
            </w:r>
          </w:p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4256A1" w:rsidRPr="004256A1" w:rsidTr="00EC643A">
        <w:trPr>
          <w:trHeight w:val="226"/>
          <w:tblHeader/>
        </w:trPr>
        <w:tc>
          <w:tcPr>
            <w:tcW w:w="47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851" w:type="dxa"/>
            <w:gridSpan w:val="2"/>
            <w:vMerge w:val="restart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851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818" w:type="dxa"/>
            <w:gridSpan w:val="8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4256A1" w:rsidRPr="004256A1" w:rsidTr="00EC643A">
        <w:trPr>
          <w:trHeight w:val="225"/>
          <w:tblHeader/>
        </w:trPr>
        <w:tc>
          <w:tcPr>
            <w:tcW w:w="47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proofErr w:type="spellEnd"/>
            <w:r w:rsidR="00C36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6" w:type="dxa"/>
            <w:gridSpan w:val="2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Ленинград</w:t>
            </w:r>
            <w:r w:rsidR="00C36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proofErr w:type="gramEnd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276" w:type="dxa"/>
            <w:gridSpan w:val="2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бюджет Пчевского сельского поселения</w:t>
            </w:r>
          </w:p>
        </w:tc>
        <w:tc>
          <w:tcPr>
            <w:tcW w:w="1132" w:type="dxa"/>
            <w:gridSpan w:val="2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4256A1" w:rsidRPr="004256A1" w:rsidTr="00EC643A">
        <w:trPr>
          <w:trHeight w:val="225"/>
          <w:tblHeader/>
        </w:trPr>
        <w:tc>
          <w:tcPr>
            <w:tcW w:w="473" w:type="dxa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8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6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7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2712,12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2712,12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6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3618,97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3618,97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4300,14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4300,14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</w:tcPr>
          <w:p w:rsidR="005E05EB" w:rsidRPr="004A03B6" w:rsidRDefault="00C6371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14226,61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C6371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9063,20</w:t>
            </w:r>
          </w:p>
        </w:tc>
        <w:tc>
          <w:tcPr>
            <w:tcW w:w="1276" w:type="dxa"/>
            <w:gridSpan w:val="2"/>
          </w:tcPr>
          <w:p w:rsidR="005E05EB" w:rsidRPr="004A03B6" w:rsidRDefault="00C6371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5163,41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4074,79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4074,79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EC643A">
        <w:trPr>
          <w:trHeight w:val="177"/>
        </w:trPr>
        <w:tc>
          <w:tcPr>
            <w:tcW w:w="47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9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gridSpan w:val="2"/>
          </w:tcPr>
          <w:p w:rsidR="004256A1" w:rsidRPr="004A03B6" w:rsidRDefault="00C6371B" w:rsidP="00997C63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37588,53</w:t>
            </w:r>
          </w:p>
        </w:tc>
        <w:tc>
          <w:tcPr>
            <w:tcW w:w="1134" w:type="dxa"/>
            <w:gridSpan w:val="2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256A1" w:rsidRPr="004A03B6" w:rsidRDefault="00C6371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9063,20</w:t>
            </w:r>
          </w:p>
        </w:tc>
        <w:tc>
          <w:tcPr>
            <w:tcW w:w="1276" w:type="dxa"/>
            <w:gridSpan w:val="2"/>
          </w:tcPr>
          <w:p w:rsidR="004256A1" w:rsidRPr="004A03B6" w:rsidRDefault="00C6371B" w:rsidP="00997C63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28525,33</w:t>
            </w:r>
          </w:p>
        </w:tc>
        <w:tc>
          <w:tcPr>
            <w:tcW w:w="110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61"/>
        </w:trPr>
        <w:tc>
          <w:tcPr>
            <w:tcW w:w="47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88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572" w:type="dxa"/>
            <w:gridSpan w:val="2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2106,07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2106,07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79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1911,73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1911,73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71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2173,29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2173,29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59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59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59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59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EC643A">
        <w:tc>
          <w:tcPr>
            <w:tcW w:w="47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9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</w:tcPr>
          <w:p w:rsidR="004256A1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15378,65</w:t>
            </w:r>
          </w:p>
        </w:tc>
        <w:tc>
          <w:tcPr>
            <w:tcW w:w="1134" w:type="dxa"/>
            <w:gridSpan w:val="2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</w:tcPr>
          <w:p w:rsidR="004256A1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15378,65</w:t>
            </w:r>
          </w:p>
        </w:tc>
        <w:tc>
          <w:tcPr>
            <w:tcW w:w="110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5E05EB" w:rsidRPr="004256A1" w:rsidTr="00EC643A">
        <w:trPr>
          <w:trHeight w:val="283"/>
        </w:trPr>
        <w:tc>
          <w:tcPr>
            <w:tcW w:w="47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88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2546" w:type="dxa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</w:tcPr>
          <w:p w:rsidR="005E05EB" w:rsidRPr="004256A1" w:rsidRDefault="005E05EB" w:rsidP="004A03B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03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139,16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139,16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73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45,82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45,82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77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81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81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81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81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EC643A">
        <w:tc>
          <w:tcPr>
            <w:tcW w:w="47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9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</w:tcPr>
          <w:p w:rsidR="004256A1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184,98</w:t>
            </w:r>
          </w:p>
        </w:tc>
        <w:tc>
          <w:tcPr>
            <w:tcW w:w="1134" w:type="dxa"/>
            <w:gridSpan w:val="2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256A1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184,98</w:t>
            </w:r>
          </w:p>
        </w:tc>
        <w:tc>
          <w:tcPr>
            <w:tcW w:w="110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A03B6" w:rsidRPr="004256A1" w:rsidTr="00EC643A">
        <w:trPr>
          <w:trHeight w:val="566"/>
        </w:trPr>
        <w:tc>
          <w:tcPr>
            <w:tcW w:w="473" w:type="dxa"/>
            <w:vMerge w:val="restart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88" w:type="dxa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(или) замена приборов учета коммунальных ресурсов</w:t>
            </w:r>
          </w:p>
        </w:tc>
        <w:tc>
          <w:tcPr>
            <w:tcW w:w="2546" w:type="dxa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</w:tcPr>
          <w:p w:rsidR="004A03B6" w:rsidRPr="004256A1" w:rsidRDefault="004A03B6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199,98</w:t>
            </w:r>
          </w:p>
        </w:tc>
        <w:tc>
          <w:tcPr>
            <w:tcW w:w="1134" w:type="dxa"/>
            <w:gridSpan w:val="2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199,98</w:t>
            </w:r>
          </w:p>
        </w:tc>
        <w:tc>
          <w:tcPr>
            <w:tcW w:w="1132" w:type="dxa"/>
            <w:gridSpan w:val="2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03B6" w:rsidRPr="004256A1" w:rsidTr="00EC643A">
        <w:trPr>
          <w:trHeight w:val="255"/>
        </w:trPr>
        <w:tc>
          <w:tcPr>
            <w:tcW w:w="473" w:type="dxa"/>
            <w:vMerge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8"/>
          </w:tcPr>
          <w:p w:rsidR="004A03B6" w:rsidRPr="004A03B6" w:rsidRDefault="004A03B6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199,98</w:t>
            </w:r>
          </w:p>
        </w:tc>
        <w:tc>
          <w:tcPr>
            <w:tcW w:w="1134" w:type="dxa"/>
            <w:gridSpan w:val="2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199,98</w:t>
            </w:r>
          </w:p>
        </w:tc>
        <w:tc>
          <w:tcPr>
            <w:tcW w:w="1132" w:type="dxa"/>
            <w:gridSpan w:val="2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88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газоснабжения.</w:t>
            </w:r>
          </w:p>
        </w:tc>
        <w:tc>
          <w:tcPr>
            <w:tcW w:w="2546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</w:tcBorders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266,91</w:t>
            </w:r>
          </w:p>
        </w:tc>
        <w:tc>
          <w:tcPr>
            <w:tcW w:w="1134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266,91</w:t>
            </w:r>
          </w:p>
        </w:tc>
        <w:tc>
          <w:tcPr>
            <w:tcW w:w="1132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1661,42</w:t>
            </w:r>
          </w:p>
        </w:tc>
        <w:tc>
          <w:tcPr>
            <w:tcW w:w="1134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1661,42</w:t>
            </w:r>
          </w:p>
        </w:tc>
        <w:tc>
          <w:tcPr>
            <w:tcW w:w="1132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2126,85</w:t>
            </w:r>
          </w:p>
        </w:tc>
        <w:tc>
          <w:tcPr>
            <w:tcW w:w="1134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2126,85</w:t>
            </w:r>
          </w:p>
        </w:tc>
        <w:tc>
          <w:tcPr>
            <w:tcW w:w="1132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</w:tcPr>
          <w:p w:rsidR="00712312" w:rsidRDefault="00C6371B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11929,72</w:t>
            </w:r>
          </w:p>
        </w:tc>
        <w:tc>
          <w:tcPr>
            <w:tcW w:w="1134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A03B6" w:rsidRDefault="00C6371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9063,20</w:t>
            </w:r>
          </w:p>
        </w:tc>
        <w:tc>
          <w:tcPr>
            <w:tcW w:w="1276" w:type="dxa"/>
            <w:gridSpan w:val="2"/>
          </w:tcPr>
          <w:p w:rsidR="00712312" w:rsidRDefault="00C6371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2866,52</w:t>
            </w:r>
          </w:p>
        </w:tc>
        <w:tc>
          <w:tcPr>
            <w:tcW w:w="1132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1777,90</w:t>
            </w:r>
          </w:p>
        </w:tc>
        <w:tc>
          <w:tcPr>
            <w:tcW w:w="1134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1777,90</w:t>
            </w:r>
          </w:p>
        </w:tc>
        <w:tc>
          <w:tcPr>
            <w:tcW w:w="1132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4" w:type="dxa"/>
            <w:gridSpan w:val="2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2" w:type="dxa"/>
            <w:gridSpan w:val="2"/>
          </w:tcPr>
          <w:p w:rsidR="00712312" w:rsidRPr="004256A1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4" w:type="dxa"/>
            <w:gridSpan w:val="2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2" w:type="dxa"/>
            <w:gridSpan w:val="2"/>
          </w:tcPr>
          <w:p w:rsidR="00712312" w:rsidRPr="004256A1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1982" w:rsidRPr="004256A1" w:rsidTr="00EC643A">
        <w:tc>
          <w:tcPr>
            <w:tcW w:w="473" w:type="dxa"/>
            <w:vMerge/>
          </w:tcPr>
          <w:p w:rsidR="00021982" w:rsidRPr="004256A1" w:rsidRDefault="0002198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9" w:type="dxa"/>
            <w:gridSpan w:val="9"/>
          </w:tcPr>
          <w:p w:rsidR="00021982" w:rsidRPr="004256A1" w:rsidRDefault="00021982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</w:tcPr>
          <w:p w:rsidR="00021982" w:rsidRPr="00712312" w:rsidRDefault="00C6371B" w:rsidP="00997C63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21824,92</w:t>
            </w:r>
          </w:p>
        </w:tc>
        <w:tc>
          <w:tcPr>
            <w:tcW w:w="1134" w:type="dxa"/>
            <w:gridSpan w:val="2"/>
          </w:tcPr>
          <w:p w:rsidR="00021982" w:rsidRPr="00712312" w:rsidRDefault="00021982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3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021982" w:rsidRPr="00712312" w:rsidRDefault="00C6371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9063,20</w:t>
            </w:r>
          </w:p>
        </w:tc>
        <w:tc>
          <w:tcPr>
            <w:tcW w:w="1276" w:type="dxa"/>
            <w:gridSpan w:val="2"/>
          </w:tcPr>
          <w:p w:rsidR="00021982" w:rsidRPr="00712312" w:rsidRDefault="00C6371B" w:rsidP="00997C63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12761,72</w:t>
            </w:r>
          </w:p>
        </w:tc>
        <w:tc>
          <w:tcPr>
            <w:tcW w:w="1106" w:type="dxa"/>
          </w:tcPr>
          <w:p w:rsidR="00021982" w:rsidRPr="00712312" w:rsidRDefault="00021982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3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021982" w:rsidRPr="004256A1" w:rsidRDefault="00021982" w:rsidP="00021982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276A51">
      <w:pgSz w:w="16838" w:h="11906" w:orient="landscape"/>
      <w:pgMar w:top="1418" w:right="851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32" w:rsidRDefault="00A32D32" w:rsidP="00341C7D">
      <w:pPr>
        <w:spacing w:after="0" w:line="240" w:lineRule="auto"/>
      </w:pPr>
      <w:r>
        <w:separator/>
      </w:r>
    </w:p>
  </w:endnote>
  <w:endnote w:type="continuationSeparator" w:id="0">
    <w:p w:rsidR="00A32D32" w:rsidRDefault="00A32D32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32" w:rsidRDefault="00A32D32" w:rsidP="00341C7D">
      <w:pPr>
        <w:spacing w:after="0" w:line="240" w:lineRule="auto"/>
      </w:pPr>
      <w:r>
        <w:separator/>
      </w:r>
    </w:p>
  </w:footnote>
  <w:footnote w:type="continuationSeparator" w:id="0">
    <w:p w:rsidR="00A32D32" w:rsidRDefault="00A32D32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07F7F"/>
    <w:rsid w:val="00010E2F"/>
    <w:rsid w:val="00021982"/>
    <w:rsid w:val="00026AFA"/>
    <w:rsid w:val="000320F2"/>
    <w:rsid w:val="000333FD"/>
    <w:rsid w:val="00044981"/>
    <w:rsid w:val="00053689"/>
    <w:rsid w:val="00060134"/>
    <w:rsid w:val="000717A2"/>
    <w:rsid w:val="0007429C"/>
    <w:rsid w:val="000754C2"/>
    <w:rsid w:val="00077524"/>
    <w:rsid w:val="000825D8"/>
    <w:rsid w:val="00082F21"/>
    <w:rsid w:val="000873CC"/>
    <w:rsid w:val="000A31EA"/>
    <w:rsid w:val="000A5580"/>
    <w:rsid w:val="000A7346"/>
    <w:rsid w:val="000C5BE0"/>
    <w:rsid w:val="000F0F0D"/>
    <w:rsid w:val="000F1FE5"/>
    <w:rsid w:val="000F2444"/>
    <w:rsid w:val="000F42D3"/>
    <w:rsid w:val="0010193C"/>
    <w:rsid w:val="00104808"/>
    <w:rsid w:val="00106504"/>
    <w:rsid w:val="00110D8F"/>
    <w:rsid w:val="00114673"/>
    <w:rsid w:val="00114966"/>
    <w:rsid w:val="00134399"/>
    <w:rsid w:val="0016459D"/>
    <w:rsid w:val="00171160"/>
    <w:rsid w:val="00180278"/>
    <w:rsid w:val="00183AFB"/>
    <w:rsid w:val="00203E74"/>
    <w:rsid w:val="00205AA4"/>
    <w:rsid w:val="002315D1"/>
    <w:rsid w:val="0023602A"/>
    <w:rsid w:val="002537DF"/>
    <w:rsid w:val="00263CBB"/>
    <w:rsid w:val="00271C80"/>
    <w:rsid w:val="00276A51"/>
    <w:rsid w:val="0027709C"/>
    <w:rsid w:val="00284E28"/>
    <w:rsid w:val="0028712C"/>
    <w:rsid w:val="00294A89"/>
    <w:rsid w:val="002A125D"/>
    <w:rsid w:val="002B0647"/>
    <w:rsid w:val="002D1432"/>
    <w:rsid w:val="002D3EA9"/>
    <w:rsid w:val="002D4B86"/>
    <w:rsid w:val="002E09EA"/>
    <w:rsid w:val="002E68CA"/>
    <w:rsid w:val="002F5C15"/>
    <w:rsid w:val="00301A87"/>
    <w:rsid w:val="00324971"/>
    <w:rsid w:val="003363AC"/>
    <w:rsid w:val="00341C7D"/>
    <w:rsid w:val="00342B07"/>
    <w:rsid w:val="003474A0"/>
    <w:rsid w:val="0036400B"/>
    <w:rsid w:val="00366AC2"/>
    <w:rsid w:val="00370318"/>
    <w:rsid w:val="003709E1"/>
    <w:rsid w:val="00372F35"/>
    <w:rsid w:val="0037598D"/>
    <w:rsid w:val="003931DC"/>
    <w:rsid w:val="00397879"/>
    <w:rsid w:val="003D1DF6"/>
    <w:rsid w:val="003D563B"/>
    <w:rsid w:val="003D64B6"/>
    <w:rsid w:val="003E505A"/>
    <w:rsid w:val="003F6970"/>
    <w:rsid w:val="004103DF"/>
    <w:rsid w:val="0041040D"/>
    <w:rsid w:val="004164AC"/>
    <w:rsid w:val="004256A1"/>
    <w:rsid w:val="00427D55"/>
    <w:rsid w:val="00441BC7"/>
    <w:rsid w:val="00451AF1"/>
    <w:rsid w:val="00462931"/>
    <w:rsid w:val="00462AB5"/>
    <w:rsid w:val="00487505"/>
    <w:rsid w:val="00493001"/>
    <w:rsid w:val="004A03B6"/>
    <w:rsid w:val="004A5E41"/>
    <w:rsid w:val="004A606E"/>
    <w:rsid w:val="004B16B2"/>
    <w:rsid w:val="004D7BA7"/>
    <w:rsid w:val="00501AD8"/>
    <w:rsid w:val="00504387"/>
    <w:rsid w:val="00505F6B"/>
    <w:rsid w:val="00505F9C"/>
    <w:rsid w:val="00511694"/>
    <w:rsid w:val="005138F8"/>
    <w:rsid w:val="0053410D"/>
    <w:rsid w:val="00543846"/>
    <w:rsid w:val="00544DB7"/>
    <w:rsid w:val="00564854"/>
    <w:rsid w:val="005667AC"/>
    <w:rsid w:val="00572191"/>
    <w:rsid w:val="005B46FE"/>
    <w:rsid w:val="005B59F8"/>
    <w:rsid w:val="005D0D72"/>
    <w:rsid w:val="005D0FB1"/>
    <w:rsid w:val="005E05EB"/>
    <w:rsid w:val="005E2004"/>
    <w:rsid w:val="005F7FE4"/>
    <w:rsid w:val="006059F5"/>
    <w:rsid w:val="006110E8"/>
    <w:rsid w:val="00612ACE"/>
    <w:rsid w:val="0062497D"/>
    <w:rsid w:val="006265F6"/>
    <w:rsid w:val="00633630"/>
    <w:rsid w:val="00661BB1"/>
    <w:rsid w:val="00663F6E"/>
    <w:rsid w:val="006647A9"/>
    <w:rsid w:val="0066569D"/>
    <w:rsid w:val="00674A74"/>
    <w:rsid w:val="006A6E76"/>
    <w:rsid w:val="006B226C"/>
    <w:rsid w:val="006B22FC"/>
    <w:rsid w:val="006C66D0"/>
    <w:rsid w:val="006D165B"/>
    <w:rsid w:val="006D53AB"/>
    <w:rsid w:val="006F6226"/>
    <w:rsid w:val="00700912"/>
    <w:rsid w:val="00712312"/>
    <w:rsid w:val="007200DC"/>
    <w:rsid w:val="007223DB"/>
    <w:rsid w:val="00736DD4"/>
    <w:rsid w:val="00751F8D"/>
    <w:rsid w:val="00764E0B"/>
    <w:rsid w:val="00770EA7"/>
    <w:rsid w:val="007718D3"/>
    <w:rsid w:val="007740F7"/>
    <w:rsid w:val="00776A47"/>
    <w:rsid w:val="0078274C"/>
    <w:rsid w:val="007862DF"/>
    <w:rsid w:val="00797BC9"/>
    <w:rsid w:val="007A46E4"/>
    <w:rsid w:val="007B1596"/>
    <w:rsid w:val="007D60CF"/>
    <w:rsid w:val="007F4612"/>
    <w:rsid w:val="007F50E9"/>
    <w:rsid w:val="0080767D"/>
    <w:rsid w:val="00827148"/>
    <w:rsid w:val="00844649"/>
    <w:rsid w:val="00851B95"/>
    <w:rsid w:val="0086159C"/>
    <w:rsid w:val="00881D28"/>
    <w:rsid w:val="00894E1A"/>
    <w:rsid w:val="008A5E45"/>
    <w:rsid w:val="008A73DF"/>
    <w:rsid w:val="008C0C61"/>
    <w:rsid w:val="008C3C2D"/>
    <w:rsid w:val="008C5351"/>
    <w:rsid w:val="008C7310"/>
    <w:rsid w:val="008F2E44"/>
    <w:rsid w:val="008F3702"/>
    <w:rsid w:val="0090023E"/>
    <w:rsid w:val="0090187B"/>
    <w:rsid w:val="00910695"/>
    <w:rsid w:val="0091750D"/>
    <w:rsid w:val="00963B31"/>
    <w:rsid w:val="00983C1B"/>
    <w:rsid w:val="00997C63"/>
    <w:rsid w:val="009B30C2"/>
    <w:rsid w:val="009C0984"/>
    <w:rsid w:val="009D0652"/>
    <w:rsid w:val="009D1390"/>
    <w:rsid w:val="00A06ADC"/>
    <w:rsid w:val="00A10A0C"/>
    <w:rsid w:val="00A160B7"/>
    <w:rsid w:val="00A32D32"/>
    <w:rsid w:val="00A3732A"/>
    <w:rsid w:val="00A5397A"/>
    <w:rsid w:val="00A53F7B"/>
    <w:rsid w:val="00A54116"/>
    <w:rsid w:val="00A61FFC"/>
    <w:rsid w:val="00A62F7F"/>
    <w:rsid w:val="00A840BA"/>
    <w:rsid w:val="00A956C3"/>
    <w:rsid w:val="00AA331F"/>
    <w:rsid w:val="00AB55F5"/>
    <w:rsid w:val="00AB71B7"/>
    <w:rsid w:val="00AE5517"/>
    <w:rsid w:val="00AF7C09"/>
    <w:rsid w:val="00B078CD"/>
    <w:rsid w:val="00B20E9A"/>
    <w:rsid w:val="00B37D0F"/>
    <w:rsid w:val="00B40523"/>
    <w:rsid w:val="00B5153F"/>
    <w:rsid w:val="00B55645"/>
    <w:rsid w:val="00B64632"/>
    <w:rsid w:val="00B723CA"/>
    <w:rsid w:val="00B7743E"/>
    <w:rsid w:val="00B805B5"/>
    <w:rsid w:val="00B92320"/>
    <w:rsid w:val="00B93E8E"/>
    <w:rsid w:val="00BC026D"/>
    <w:rsid w:val="00BE6ED1"/>
    <w:rsid w:val="00BF7A57"/>
    <w:rsid w:val="00C00E46"/>
    <w:rsid w:val="00C1162F"/>
    <w:rsid w:val="00C303A6"/>
    <w:rsid w:val="00C36D3F"/>
    <w:rsid w:val="00C40EDE"/>
    <w:rsid w:val="00C46926"/>
    <w:rsid w:val="00C509AA"/>
    <w:rsid w:val="00C62A13"/>
    <w:rsid w:val="00C6371B"/>
    <w:rsid w:val="00C65AAC"/>
    <w:rsid w:val="00C76832"/>
    <w:rsid w:val="00C9061F"/>
    <w:rsid w:val="00C97677"/>
    <w:rsid w:val="00CA0FBC"/>
    <w:rsid w:val="00CA338C"/>
    <w:rsid w:val="00CA7475"/>
    <w:rsid w:val="00CB399E"/>
    <w:rsid w:val="00CC7636"/>
    <w:rsid w:val="00CD00D3"/>
    <w:rsid w:val="00CD3CAB"/>
    <w:rsid w:val="00CF237E"/>
    <w:rsid w:val="00CF26B9"/>
    <w:rsid w:val="00D035F8"/>
    <w:rsid w:val="00D2427C"/>
    <w:rsid w:val="00D24B14"/>
    <w:rsid w:val="00D32218"/>
    <w:rsid w:val="00D50BA2"/>
    <w:rsid w:val="00D54DD8"/>
    <w:rsid w:val="00D6233C"/>
    <w:rsid w:val="00D66CDC"/>
    <w:rsid w:val="00D83D59"/>
    <w:rsid w:val="00D96F43"/>
    <w:rsid w:val="00DA4BE3"/>
    <w:rsid w:val="00DB4300"/>
    <w:rsid w:val="00DB53E4"/>
    <w:rsid w:val="00DC5428"/>
    <w:rsid w:val="00DD4522"/>
    <w:rsid w:val="00DD4D6D"/>
    <w:rsid w:val="00DF3305"/>
    <w:rsid w:val="00E17908"/>
    <w:rsid w:val="00E45DFE"/>
    <w:rsid w:val="00E61653"/>
    <w:rsid w:val="00E63D03"/>
    <w:rsid w:val="00E64027"/>
    <w:rsid w:val="00E7157E"/>
    <w:rsid w:val="00E753CC"/>
    <w:rsid w:val="00E762D1"/>
    <w:rsid w:val="00E9045F"/>
    <w:rsid w:val="00EA156B"/>
    <w:rsid w:val="00EA2C1F"/>
    <w:rsid w:val="00EB0AF3"/>
    <w:rsid w:val="00EB36DE"/>
    <w:rsid w:val="00EC643A"/>
    <w:rsid w:val="00EC713C"/>
    <w:rsid w:val="00ED0DFF"/>
    <w:rsid w:val="00EE1D5B"/>
    <w:rsid w:val="00EE238C"/>
    <w:rsid w:val="00EE5735"/>
    <w:rsid w:val="00F12F80"/>
    <w:rsid w:val="00F22957"/>
    <w:rsid w:val="00F3238B"/>
    <w:rsid w:val="00F36E96"/>
    <w:rsid w:val="00F44EE1"/>
    <w:rsid w:val="00F518E0"/>
    <w:rsid w:val="00F5272E"/>
    <w:rsid w:val="00F6243E"/>
    <w:rsid w:val="00F624D5"/>
    <w:rsid w:val="00F76401"/>
    <w:rsid w:val="00F90083"/>
    <w:rsid w:val="00FA5A5A"/>
    <w:rsid w:val="00FB23B9"/>
    <w:rsid w:val="00FB788C"/>
    <w:rsid w:val="00FC2327"/>
    <w:rsid w:val="00FC56D2"/>
    <w:rsid w:val="00FD1266"/>
    <w:rsid w:val="00FD2517"/>
    <w:rsid w:val="00FE0BD0"/>
    <w:rsid w:val="00FE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B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2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BC80-CA57-443E-8D8D-4A5680B0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2021-03-03T07:49:00Z</cp:lastPrinted>
  <dcterms:created xsi:type="dcterms:W3CDTF">2021-03-05T07:10:00Z</dcterms:created>
  <dcterms:modified xsi:type="dcterms:W3CDTF">2021-03-05T07:10:00Z</dcterms:modified>
</cp:coreProperties>
</file>