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D" w:rsidRPr="0031460E" w:rsidRDefault="009F469D" w:rsidP="009F469D">
      <w:pPr>
        <w:pStyle w:val="a8"/>
        <w:rPr>
          <w:b w:val="0"/>
          <w:color w:val="000000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9D" w:rsidRPr="00B46E4B" w:rsidRDefault="009F469D" w:rsidP="009F469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9F469D" w:rsidRPr="00B46E4B" w:rsidRDefault="009F469D" w:rsidP="009F469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9F469D" w:rsidRPr="00B46E4B" w:rsidRDefault="009F469D" w:rsidP="009F469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ПЧЕВСКОЕ СЕЛЬСКОЕ ПОСЕЛЕНИЕ</w:t>
      </w:r>
    </w:p>
    <w:p w:rsidR="009F469D" w:rsidRPr="00B46E4B" w:rsidRDefault="009F469D" w:rsidP="009F469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КИРИШСКОГО МУНИЦИПАЛЬНОГО РАЙОНА</w:t>
      </w:r>
    </w:p>
    <w:p w:rsidR="009F469D" w:rsidRPr="00B46E4B" w:rsidRDefault="009F469D" w:rsidP="009F469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9F469D" w:rsidRDefault="009F469D" w:rsidP="009F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9F469D" w:rsidRDefault="009F469D" w:rsidP="009F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</w:pPr>
      <w:r w:rsidRPr="00B46E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ПОСТАНОВЛЕНИЕ</w:t>
      </w:r>
    </w:p>
    <w:p w:rsidR="00C32107" w:rsidRDefault="00C32107" w:rsidP="009F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9F469D" w:rsidRDefault="009F469D" w:rsidP="00C32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августа 2021 года                                                                                      № 60</w:t>
      </w:r>
    </w:p>
    <w:p w:rsidR="009F469D" w:rsidRPr="008E53BB" w:rsidRDefault="009F469D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8E53BB" w:rsidRDefault="008E53BB" w:rsidP="00C32107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061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утверждении Положения об</w:t>
      </w:r>
      <w:bookmarkStart w:id="0" w:name="_GoBack"/>
      <w:bookmarkEnd w:id="0"/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участии 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</w:t>
      </w:r>
      <w:r w:rsidR="00C3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C3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8E53BB" w:rsidRPr="008E53BB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1D54C7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53BB" w:rsidRPr="001D54C7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№ 114-ФЗ </w:t>
      </w:r>
      <w:r w:rsidR="00A5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экстремистской деятельности», Федеральным законом </w:t>
      </w:r>
      <w:r w:rsidR="00A5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Федеральным законом от 06.03.2006</w:t>
      </w:r>
      <w:r w:rsidR="00A5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35-ФЗ «О противодействии терроризму», Указом Президента Российской Федерации от 15.02.2006 № 116 «О мерах по противодействию терроризму», </w:t>
      </w:r>
      <w:r w:rsidR="00A5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Стратегией государственной национальной политики Российской Федерации </w:t>
      </w:r>
      <w:r w:rsidR="00A5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</w:t>
      </w:r>
      <w:r w:rsidR="00A5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344, руководствуясь Уставом </w:t>
      </w:r>
      <w:r w:rsidR="00C32107" w:rsidRPr="001D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107"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32107" w:rsidRPr="001D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8E53BB" w:rsidRPr="001D54C7" w:rsidRDefault="00C3210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53BB" w:rsidRPr="001D54C7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1D54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r w:rsidR="00C32107" w:rsidRPr="001D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49694C"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минимизации и (или) ликвидации последствий проявлений терроризма и экстреми</w:t>
      </w:r>
      <w:r w:rsidR="0049694C"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в границах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107" w:rsidRPr="001D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1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7672A" w:rsidRPr="001D54C7" w:rsidRDefault="008E53BB" w:rsidP="001D54C7">
      <w:pPr>
        <w:pStyle w:val="aa"/>
        <w:ind w:firstLine="540"/>
        <w:jc w:val="both"/>
        <w:rPr>
          <w:rFonts w:ascii="Times New Roman" w:hAnsi="Times New Roman"/>
          <w:kern w:val="36"/>
          <w:sz w:val="28"/>
          <w:szCs w:val="28"/>
        </w:rPr>
      </w:pPr>
      <w:r w:rsidRPr="001D54C7">
        <w:rPr>
          <w:rFonts w:ascii="Times New Roman" w:hAnsi="Times New Roman"/>
          <w:sz w:val="28"/>
          <w:szCs w:val="28"/>
        </w:rPr>
        <w:t>2. Отменить</w:t>
      </w:r>
      <w:r w:rsidR="00C32107" w:rsidRPr="001D54C7">
        <w:rPr>
          <w:rFonts w:ascii="Times New Roman" w:hAnsi="Times New Roman"/>
          <w:sz w:val="28"/>
          <w:szCs w:val="28"/>
        </w:rPr>
        <w:t xml:space="preserve"> постановление от 30.06.2017 № 77 «</w:t>
      </w:r>
      <w:r w:rsidR="00C32107" w:rsidRPr="001D54C7">
        <w:rPr>
          <w:rFonts w:ascii="Times New Roman" w:hAnsi="Times New Roman"/>
          <w:kern w:val="36"/>
          <w:sz w:val="28"/>
          <w:szCs w:val="28"/>
        </w:rPr>
        <w:t xml:space="preserve">Об утверждении Положения </w:t>
      </w:r>
      <w:r w:rsidR="00C32107" w:rsidRPr="001D54C7">
        <w:rPr>
          <w:rFonts w:ascii="Times New Roman" w:hAnsi="Times New Roman"/>
          <w:sz w:val="28"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 w:rsidR="00C32107" w:rsidRPr="001D54C7">
        <w:rPr>
          <w:rFonts w:ascii="Times New Roman" w:hAnsi="Times New Roman"/>
          <w:kern w:val="36"/>
          <w:sz w:val="28"/>
          <w:szCs w:val="28"/>
        </w:rPr>
        <w:t>Пчевское сельское поселение  Киришского муниципального района Ленинградской области».</w:t>
      </w:r>
    </w:p>
    <w:p w:rsidR="00A7672A" w:rsidRPr="001D54C7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C7">
        <w:rPr>
          <w:rFonts w:ascii="Times New Roman" w:hAnsi="Times New Roman"/>
          <w:sz w:val="28"/>
          <w:szCs w:val="28"/>
        </w:rPr>
        <w:tab/>
        <w:t>3</w:t>
      </w:r>
      <w:r w:rsidRPr="001D54C7">
        <w:rPr>
          <w:rFonts w:ascii="Times New Roman" w:eastAsia="Calibri" w:hAnsi="Times New Roman" w:cs="Times New Roman"/>
          <w:sz w:val="28"/>
          <w:szCs w:val="28"/>
        </w:rPr>
        <w:t>. Опубликовать данное постановление в</w:t>
      </w:r>
      <w:r w:rsidR="00C32107" w:rsidRPr="001D54C7">
        <w:rPr>
          <w:rFonts w:ascii="Times New Roman" w:eastAsia="Calibri" w:hAnsi="Times New Roman" w:cs="Times New Roman"/>
          <w:sz w:val="28"/>
          <w:szCs w:val="28"/>
        </w:rPr>
        <w:t xml:space="preserve"> газете «Пчевский вестник» и разместить на официальном сайте </w:t>
      </w:r>
      <w:r w:rsidR="00C32107" w:rsidRPr="001D54C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32107" w:rsidRPr="001D54C7">
        <w:rPr>
          <w:rFonts w:ascii="Times New Roman" w:hAnsi="Times New Roman"/>
          <w:kern w:val="36"/>
          <w:sz w:val="28"/>
          <w:szCs w:val="28"/>
        </w:rPr>
        <w:t>Пчевское сельское поселение.</w:t>
      </w:r>
    </w:p>
    <w:p w:rsidR="00A7672A" w:rsidRPr="001D54C7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C7">
        <w:rPr>
          <w:rFonts w:ascii="Times New Roman" w:eastAsia="Calibri" w:hAnsi="Times New Roman" w:cs="Times New Roman"/>
          <w:sz w:val="28"/>
          <w:szCs w:val="28"/>
        </w:rPr>
        <w:tab/>
      </w:r>
      <w:r w:rsidRPr="001D54C7">
        <w:rPr>
          <w:rFonts w:ascii="Times New Roman" w:hAnsi="Times New Roman"/>
          <w:sz w:val="28"/>
          <w:szCs w:val="28"/>
        </w:rPr>
        <w:t>4</w:t>
      </w:r>
      <w:r w:rsidRPr="001D54C7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1D54C7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1D54C7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72A" w:rsidRPr="001D54C7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C7">
        <w:rPr>
          <w:rFonts w:ascii="Times New Roman" w:hAnsi="Times New Roman"/>
          <w:sz w:val="28"/>
          <w:szCs w:val="28"/>
        </w:rPr>
        <w:t xml:space="preserve">Глава </w:t>
      </w:r>
      <w:r w:rsidRPr="001D54C7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</w:t>
      </w:r>
      <w:r w:rsidR="001D54C7" w:rsidRPr="001D54C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D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C7" w:rsidRPr="001D54C7">
        <w:rPr>
          <w:rFonts w:ascii="Times New Roman" w:eastAsia="Calibri" w:hAnsi="Times New Roman" w:cs="Times New Roman"/>
          <w:sz w:val="28"/>
          <w:szCs w:val="28"/>
        </w:rPr>
        <w:t>Д.Н. Левашов</w:t>
      </w:r>
    </w:p>
    <w:p w:rsidR="008E53BB" w:rsidRPr="001D54C7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7" w:rsidRDefault="001D54C7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D54C7" w:rsidRDefault="008E53BB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bookmarkStart w:id="1" w:name="p35"/>
      <w:bookmarkEnd w:id="1"/>
      <w:r w:rsidR="001D5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D54C7" w:rsidRDefault="001D54C7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Пчевское сельское поселение </w:t>
      </w:r>
    </w:p>
    <w:p w:rsidR="001D54C7" w:rsidRDefault="001D54C7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 муниципального района</w:t>
      </w:r>
    </w:p>
    <w:p w:rsidR="00A7672A" w:rsidRDefault="001D54C7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</w:p>
    <w:p w:rsidR="001D54C7" w:rsidRDefault="001D54C7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30.08.2021 г. № 60</w:t>
      </w:r>
    </w:p>
    <w:p w:rsidR="00853266" w:rsidRDefault="00853266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266" w:rsidRDefault="00853266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4C7" w:rsidRPr="00045F7C" w:rsidRDefault="001D54C7" w:rsidP="001D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3BB" w:rsidRPr="00853266" w:rsidRDefault="008E53BB" w:rsidP="001D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АДМИНИСТРАЦИИ </w:t>
      </w:r>
      <w:r w:rsidR="001D54C7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  <w:r w:rsidR="001D54C7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  <w:r w:rsidR="001D54C7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  <w:r w:rsidR="001D54C7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В ГРАНИЦАХ 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1D54C7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1D54C7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</w:p>
    <w:p w:rsidR="008E53BB" w:rsidRPr="0085326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85326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8E53BB" w:rsidP="001D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1D54C7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терроризма и экстремизму с учетом стоящих перед муниципальным образованием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="0009539C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вызовов и угроз, и направлено на консолидацию усилий администрации</w:t>
      </w:r>
      <w:r w:rsidR="001E106D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населения муниципального образования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853266" w:rsidRDefault="0009539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Правовую основу настоящего Положения составляют Конституция Российской Федерации, федеральные конституционные законы, федеральные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муниципальные правовые акты муниципального образования </w:t>
      </w:r>
      <w:r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853266" w:rsidRDefault="0009539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B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противодействии терроризму и экстрем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85326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853266" w:rsidRDefault="008E53BB" w:rsidP="0009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B13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r w:rsidR="0009539C" w:rsidRPr="0085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9539C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09539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целями участия в профилактике терроризма и экстреми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BC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09539C" w:rsidRPr="00853266" w:rsidRDefault="0009539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09539C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ведении органов местного самоуправления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09539C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853266" w:rsidRDefault="0009539C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Задачами администрации в сфере противодействия экстремизму </w:t>
      </w:r>
      <w:r w:rsidR="00911A24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911A24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5D1BCD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информационного сопровождения деятельности администрации в противодействии экстремизму, а также реализация эффективных мер,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на информационное противодействие распространению экстремистской идеологии;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853266" w:rsidRDefault="0009539C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работы администрации в сфере противодействия терроризму и экстреми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853266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при проведении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обеспечение активного участия коллегиальных органов управления образовательных организаций, учредителем которых является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</w:t>
      </w:r>
      <w:r w:rsidR="0009539C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853266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</w:t>
      </w:r>
      <w:r w:rsidR="00AA12FA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85326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7B25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профилактике терроризма и экстреми</w:t>
      </w:r>
      <w:r w:rsidR="002C7B25"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85326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09539C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A570C8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85326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85326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85326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853266" w:rsidRDefault="00853266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539C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 подготовке проекта бюджета </w:t>
      </w:r>
      <w:r w:rsidR="00A570C8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8E53BB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85326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39C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участия </w:t>
      </w:r>
      <w:r w:rsidR="00A570C8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A570C8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2C7B25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</w:t>
      </w:r>
      <w:r w:rsidR="00A570C8" w:rsidRPr="0085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A570C8"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sectPr w:rsidR="008E53BB" w:rsidRPr="00853266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8E" w:rsidRDefault="0049518E" w:rsidP="00AE04BC">
      <w:pPr>
        <w:spacing w:after="0" w:line="240" w:lineRule="auto"/>
      </w:pPr>
      <w:r>
        <w:separator/>
      </w:r>
    </w:p>
  </w:endnote>
  <w:endnote w:type="continuationSeparator" w:id="0">
    <w:p w:rsidR="0049518E" w:rsidRDefault="0049518E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8E" w:rsidRDefault="0049518E" w:rsidP="00AE04BC">
      <w:pPr>
        <w:spacing w:after="0" w:line="240" w:lineRule="auto"/>
      </w:pPr>
      <w:r>
        <w:separator/>
      </w:r>
    </w:p>
  </w:footnote>
  <w:footnote w:type="continuationSeparator" w:id="0">
    <w:p w:rsidR="0049518E" w:rsidRDefault="0049518E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0793"/>
    </w:sdtPr>
    <w:sdtContent>
      <w:p w:rsidR="00AE04BC" w:rsidRDefault="00933DE6">
        <w:pPr>
          <w:pStyle w:val="a4"/>
          <w:jc w:val="center"/>
        </w:pPr>
        <w:r>
          <w:fldChar w:fldCharType="begin"/>
        </w:r>
        <w:r w:rsidR="006B6D7F">
          <w:instrText xml:space="preserve"> PAGE   \* MERGEFORMAT </w:instrText>
        </w:r>
        <w:r>
          <w:fldChar w:fldCharType="separate"/>
        </w:r>
        <w:r w:rsidR="00FC25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BB"/>
    <w:rsid w:val="0003263B"/>
    <w:rsid w:val="00045F7C"/>
    <w:rsid w:val="00047925"/>
    <w:rsid w:val="0004793D"/>
    <w:rsid w:val="00061216"/>
    <w:rsid w:val="0008522F"/>
    <w:rsid w:val="0009539C"/>
    <w:rsid w:val="000F6670"/>
    <w:rsid w:val="001307E3"/>
    <w:rsid w:val="001A1FFC"/>
    <w:rsid w:val="001D54C7"/>
    <w:rsid w:val="001D5985"/>
    <w:rsid w:val="001E106D"/>
    <w:rsid w:val="002665AF"/>
    <w:rsid w:val="00293DE8"/>
    <w:rsid w:val="002C7B25"/>
    <w:rsid w:val="00302A64"/>
    <w:rsid w:val="003223AA"/>
    <w:rsid w:val="00357A26"/>
    <w:rsid w:val="003A584A"/>
    <w:rsid w:val="003C3838"/>
    <w:rsid w:val="00443A1F"/>
    <w:rsid w:val="0044417F"/>
    <w:rsid w:val="0049518E"/>
    <w:rsid w:val="0049694C"/>
    <w:rsid w:val="00521D5F"/>
    <w:rsid w:val="0054147A"/>
    <w:rsid w:val="005558AC"/>
    <w:rsid w:val="005C0E85"/>
    <w:rsid w:val="005D1BCD"/>
    <w:rsid w:val="006646E4"/>
    <w:rsid w:val="00670EF7"/>
    <w:rsid w:val="006878DD"/>
    <w:rsid w:val="006A4DFC"/>
    <w:rsid w:val="006A6955"/>
    <w:rsid w:val="006B6D7F"/>
    <w:rsid w:val="006D6A77"/>
    <w:rsid w:val="00705AE9"/>
    <w:rsid w:val="00720207"/>
    <w:rsid w:val="007365B2"/>
    <w:rsid w:val="0075031B"/>
    <w:rsid w:val="0079065F"/>
    <w:rsid w:val="00797F23"/>
    <w:rsid w:val="00853266"/>
    <w:rsid w:val="0086359D"/>
    <w:rsid w:val="008E53BB"/>
    <w:rsid w:val="009034E2"/>
    <w:rsid w:val="00911A24"/>
    <w:rsid w:val="00933DE6"/>
    <w:rsid w:val="00941273"/>
    <w:rsid w:val="0096468F"/>
    <w:rsid w:val="009D7C36"/>
    <w:rsid w:val="009E548F"/>
    <w:rsid w:val="009F469D"/>
    <w:rsid w:val="00A570C8"/>
    <w:rsid w:val="00A7672A"/>
    <w:rsid w:val="00AA12FA"/>
    <w:rsid w:val="00AE04BC"/>
    <w:rsid w:val="00B152B3"/>
    <w:rsid w:val="00BA5F69"/>
    <w:rsid w:val="00BC47F6"/>
    <w:rsid w:val="00C062B5"/>
    <w:rsid w:val="00C32107"/>
    <w:rsid w:val="00C77ADF"/>
    <w:rsid w:val="00CD450A"/>
    <w:rsid w:val="00D17B13"/>
    <w:rsid w:val="00D35450"/>
    <w:rsid w:val="00D36333"/>
    <w:rsid w:val="00D6708F"/>
    <w:rsid w:val="00D86CEF"/>
    <w:rsid w:val="00D9388D"/>
    <w:rsid w:val="00DE4FCA"/>
    <w:rsid w:val="00E527FA"/>
    <w:rsid w:val="00E53EB8"/>
    <w:rsid w:val="00E76583"/>
    <w:rsid w:val="00EA1E29"/>
    <w:rsid w:val="00EF2E87"/>
    <w:rsid w:val="00F400FB"/>
    <w:rsid w:val="00FC2590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Title"/>
    <w:basedOn w:val="a"/>
    <w:link w:val="a9"/>
    <w:qFormat/>
    <w:rsid w:val="009F46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9F46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C321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B7C6-AFFD-4116-80A1-44151E64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2021-08-30T13:34:00Z</cp:lastPrinted>
  <dcterms:created xsi:type="dcterms:W3CDTF">2021-08-31T06:16:00Z</dcterms:created>
  <dcterms:modified xsi:type="dcterms:W3CDTF">2021-08-31T06:16:00Z</dcterms:modified>
</cp:coreProperties>
</file>