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B1" w:rsidRDefault="00D712B1" w:rsidP="00150E6F">
      <w:pPr>
        <w:pStyle w:val="a3"/>
        <w:spacing w:line="240" w:lineRule="exact"/>
        <w:jc w:val="right"/>
        <w:rPr>
          <w:sz w:val="28"/>
          <w:szCs w:val="28"/>
        </w:rPr>
      </w:pPr>
    </w:p>
    <w:p w:rsidR="00150E6F" w:rsidRPr="00E2738B" w:rsidRDefault="00150E6F" w:rsidP="00E2738B">
      <w:pPr>
        <w:jc w:val="center"/>
      </w:pPr>
      <w:r w:rsidRPr="00FF775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чева_герб" style="width:33.75pt;height:39.75pt;visibility:visible">
            <v:imagedata r:id="rId5" o:title="Пчева_герб"/>
          </v:shape>
        </w:pict>
      </w:r>
    </w:p>
    <w:p w:rsidR="00150E6F" w:rsidRDefault="00150E6F" w:rsidP="00150E6F">
      <w:pPr>
        <w:pStyle w:val="a5"/>
        <w:rPr>
          <w:b/>
        </w:rPr>
      </w:pPr>
      <w:r>
        <w:rPr>
          <w:b/>
        </w:rPr>
        <w:t>РОССИЙСКАЯ ФЕДЕРАЦИЯ</w:t>
      </w:r>
    </w:p>
    <w:p w:rsidR="00150E6F" w:rsidRDefault="00150E6F" w:rsidP="00150E6F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150E6F" w:rsidRDefault="00150E6F" w:rsidP="00150E6F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150E6F" w:rsidRDefault="00150E6F" w:rsidP="00150E6F">
      <w:pPr>
        <w:jc w:val="center"/>
        <w:rPr>
          <w:b/>
        </w:rPr>
      </w:pPr>
      <w:r>
        <w:rPr>
          <w:b/>
        </w:rPr>
        <w:t>ПЧЕВСКОЕ СЕЛЬСКОЕ ПОСЕЛЕНИЕ</w:t>
      </w:r>
    </w:p>
    <w:p w:rsidR="00150E6F" w:rsidRDefault="00150E6F" w:rsidP="00150E6F">
      <w:pPr>
        <w:jc w:val="center"/>
        <w:rPr>
          <w:b/>
        </w:rPr>
      </w:pPr>
      <w:r>
        <w:rPr>
          <w:b/>
        </w:rPr>
        <w:t xml:space="preserve">КИРИШСКОГО МУНИЦИПАЛЬНОГО РАЙОНА </w:t>
      </w:r>
    </w:p>
    <w:p w:rsidR="00150E6F" w:rsidRDefault="00150E6F" w:rsidP="00150E6F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150E6F" w:rsidRDefault="00150E6F" w:rsidP="00150E6F">
      <w:pPr>
        <w:jc w:val="center"/>
        <w:rPr>
          <w:b/>
        </w:rPr>
      </w:pPr>
    </w:p>
    <w:p w:rsidR="00150E6F" w:rsidRDefault="00150E6F" w:rsidP="00150E6F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50E6F" w:rsidRDefault="00150E6F" w:rsidP="00150E6F"/>
    <w:p w:rsidR="00150E6F" w:rsidRDefault="00150E6F" w:rsidP="00150E6F"/>
    <w:p w:rsidR="00150E6F" w:rsidRDefault="00150E6F" w:rsidP="00150E6F">
      <w:pPr>
        <w:rPr>
          <w:sz w:val="28"/>
          <w:szCs w:val="28"/>
        </w:rPr>
      </w:pPr>
      <w:r w:rsidRPr="009D10C8">
        <w:rPr>
          <w:sz w:val="28"/>
          <w:szCs w:val="28"/>
        </w:rPr>
        <w:t>от</w:t>
      </w:r>
      <w:r>
        <w:rPr>
          <w:sz w:val="28"/>
          <w:szCs w:val="28"/>
        </w:rPr>
        <w:t xml:space="preserve">   </w:t>
      </w:r>
      <w:r w:rsidR="00E2738B">
        <w:rPr>
          <w:sz w:val="28"/>
          <w:szCs w:val="28"/>
        </w:rPr>
        <w:t>01 июня 2020</w:t>
      </w:r>
      <w:r>
        <w:rPr>
          <w:sz w:val="28"/>
          <w:szCs w:val="28"/>
        </w:rPr>
        <w:t xml:space="preserve"> 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</w:t>
      </w:r>
      <w:r w:rsidR="00F9124E">
        <w:rPr>
          <w:sz w:val="28"/>
          <w:szCs w:val="28"/>
        </w:rPr>
        <w:t xml:space="preserve">     </w:t>
      </w:r>
      <w:r w:rsidR="00E273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 </w:t>
      </w:r>
      <w:r w:rsidR="00E2738B">
        <w:rPr>
          <w:sz w:val="28"/>
          <w:szCs w:val="28"/>
        </w:rPr>
        <w:t>5</w:t>
      </w:r>
      <w:r w:rsidR="00184262">
        <w:rPr>
          <w:sz w:val="28"/>
          <w:szCs w:val="28"/>
        </w:rPr>
        <w:t>5</w:t>
      </w:r>
    </w:p>
    <w:p w:rsidR="00150E6F" w:rsidRDefault="00150E6F" w:rsidP="00150E6F"/>
    <w:tbl>
      <w:tblPr>
        <w:tblpPr w:leftFromText="180" w:rightFromText="180" w:vertAnchor="text" w:tblpX="153" w:tblpY="111"/>
        <w:tblW w:w="0" w:type="auto"/>
        <w:tblLook w:val="0000"/>
      </w:tblPr>
      <w:tblGrid>
        <w:gridCol w:w="4866"/>
      </w:tblGrid>
      <w:tr w:rsidR="00150E6F" w:rsidTr="00F9124E">
        <w:trPr>
          <w:trHeight w:val="191"/>
        </w:trPr>
        <w:tc>
          <w:tcPr>
            <w:tcW w:w="4866" w:type="dxa"/>
          </w:tcPr>
          <w:p w:rsidR="00150E6F" w:rsidRPr="00F42D57" w:rsidRDefault="00E2738B" w:rsidP="00F912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0"/>
                <w:szCs w:val="20"/>
              </w:rPr>
              <w:t>О создании межведомственной комиссии для оценки и обследования помещения в целях признания жилого помещения пригодным (непригодным) для проживания, многоквартирного дома аварийным и подлежащим сносу или реконструкции в муниципальном образовании Пчев</w:t>
            </w:r>
            <w:r w:rsidRPr="004A5E8C">
              <w:rPr>
                <w:sz w:val="20"/>
                <w:szCs w:val="20"/>
              </w:rPr>
              <w:t>ское</w:t>
            </w:r>
            <w:r>
              <w:rPr>
                <w:sz w:val="20"/>
                <w:szCs w:val="20"/>
              </w:rPr>
              <w:t xml:space="preserve"> сельское поселение Киришского муниципального района Ленинградской области</w:t>
            </w:r>
          </w:p>
        </w:tc>
      </w:tr>
    </w:tbl>
    <w:p w:rsidR="00150E6F" w:rsidRPr="009D10C8" w:rsidRDefault="00150E6F" w:rsidP="00150E6F">
      <w:pPr>
        <w:rPr>
          <w:sz w:val="28"/>
          <w:szCs w:val="28"/>
        </w:rPr>
      </w:pPr>
    </w:p>
    <w:p w:rsidR="00150E6F" w:rsidRDefault="00150E6F" w:rsidP="00150E6F">
      <w:pPr>
        <w:ind w:firstLine="708"/>
        <w:jc w:val="both"/>
      </w:pPr>
    </w:p>
    <w:p w:rsidR="00150E6F" w:rsidRDefault="00150E6F" w:rsidP="00150E6F">
      <w:pPr>
        <w:jc w:val="both"/>
      </w:pPr>
    </w:p>
    <w:p w:rsidR="00150E6F" w:rsidRDefault="00150E6F" w:rsidP="00150E6F">
      <w:pPr>
        <w:ind w:right="-1"/>
        <w:jc w:val="both"/>
      </w:pPr>
      <w:r>
        <w:tab/>
      </w:r>
    </w:p>
    <w:p w:rsidR="00150E6F" w:rsidRDefault="00150E6F" w:rsidP="00150E6F">
      <w:pPr>
        <w:ind w:right="-1"/>
        <w:jc w:val="both"/>
      </w:pPr>
    </w:p>
    <w:p w:rsidR="00150E6F" w:rsidRDefault="00150E6F" w:rsidP="00150E6F">
      <w:pPr>
        <w:ind w:right="-1"/>
        <w:jc w:val="both"/>
      </w:pPr>
    </w:p>
    <w:p w:rsidR="00150E6F" w:rsidRDefault="00150E6F" w:rsidP="00150E6F">
      <w:pPr>
        <w:ind w:right="-1"/>
        <w:jc w:val="both"/>
      </w:pPr>
    </w:p>
    <w:p w:rsidR="00D712B1" w:rsidRDefault="00D712B1" w:rsidP="00D712B1">
      <w:pPr>
        <w:pStyle w:val="a3"/>
        <w:rPr>
          <w:kern w:val="36"/>
          <w:sz w:val="28"/>
          <w:szCs w:val="28"/>
        </w:rPr>
      </w:pPr>
    </w:p>
    <w:p w:rsidR="00D712B1" w:rsidRPr="00E2738B" w:rsidRDefault="00D712B1" w:rsidP="00D712B1">
      <w:pPr>
        <w:pStyle w:val="a3"/>
        <w:jc w:val="both"/>
      </w:pPr>
      <w:r>
        <w:rPr>
          <w:kern w:val="36"/>
          <w:sz w:val="28"/>
          <w:szCs w:val="28"/>
        </w:rPr>
        <w:tab/>
      </w:r>
      <w:r w:rsidR="00E2738B" w:rsidRPr="00E2738B">
        <w:t xml:space="preserve">В соответствии с п.8 ч.1 ст. 14 Жилищного кодекса Российской Федерации, постановлением Правительства РФ от 28.01.2006 №47 «Об утверждении Положения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реконструкции», </w:t>
      </w:r>
      <w:r w:rsidR="00150E6F" w:rsidRPr="00E2738B">
        <w:t>администрация муниципального образования Пчевское сельское поселение</w:t>
      </w:r>
    </w:p>
    <w:p w:rsidR="00D712B1" w:rsidRPr="00E2738B" w:rsidRDefault="00150E6F" w:rsidP="00E2738B">
      <w:pPr>
        <w:pStyle w:val="a3"/>
        <w:ind w:firstLine="708"/>
      </w:pPr>
      <w:r w:rsidRPr="00E2738B">
        <w:rPr>
          <w:b/>
        </w:rPr>
        <w:t>ПОСТАНОВЛЯЕТ</w:t>
      </w:r>
      <w:r w:rsidR="00D712B1" w:rsidRPr="00E2738B">
        <w:t>:</w:t>
      </w:r>
    </w:p>
    <w:p w:rsidR="00D712B1" w:rsidRPr="00E2738B" w:rsidRDefault="00D712B1" w:rsidP="00150E6F">
      <w:pPr>
        <w:pStyle w:val="a3"/>
        <w:ind w:firstLine="708"/>
        <w:jc w:val="both"/>
        <w:rPr>
          <w:kern w:val="36"/>
        </w:rPr>
      </w:pPr>
      <w:r w:rsidRPr="00E2738B">
        <w:t>1.</w:t>
      </w:r>
      <w:r w:rsidR="00E2738B" w:rsidRPr="00E2738B">
        <w:t xml:space="preserve"> Создать межведомственную комиссию для оценки и обследования помещения в целях признания жилого помещения пригодным (непригодным) для проживания, многоквартирного дома аварийным и подлежащим сносу или реконструкции, утвердить состав комиссии, согласно приложению 1 к настоящему постановлению</w:t>
      </w:r>
      <w:r w:rsidR="00150E6F" w:rsidRPr="00E2738B">
        <w:rPr>
          <w:kern w:val="36"/>
        </w:rPr>
        <w:t>.</w:t>
      </w:r>
    </w:p>
    <w:p w:rsidR="00E2738B" w:rsidRPr="00E2738B" w:rsidRDefault="00D712B1" w:rsidP="00E2738B">
      <w:pPr>
        <w:pStyle w:val="a3"/>
        <w:ind w:firstLine="708"/>
        <w:jc w:val="both"/>
        <w:rPr>
          <w:kern w:val="36"/>
        </w:rPr>
      </w:pPr>
      <w:r w:rsidRPr="00E2738B">
        <w:rPr>
          <w:kern w:val="36"/>
        </w:rPr>
        <w:t>2.</w:t>
      </w:r>
      <w:r w:rsidR="00E2738B" w:rsidRPr="00E2738B">
        <w:rPr>
          <w:kern w:val="36"/>
        </w:rPr>
        <w:t xml:space="preserve"> </w:t>
      </w:r>
      <w:r w:rsidR="00E2738B" w:rsidRPr="00E2738B">
        <w:t>Утвердить Положение о межведомственной комиссии для оценки и обследования помещения в целях признания жилого помещения пригодным (непригодным) для проживания, многоквартирного дома аварийным и подлежащим сносу или реконструкции, согласно приложению 2 к настоящему постановлению</w:t>
      </w:r>
      <w:r w:rsidR="00E2738B" w:rsidRPr="00E2738B">
        <w:rPr>
          <w:kern w:val="36"/>
        </w:rPr>
        <w:t>.</w:t>
      </w:r>
    </w:p>
    <w:p w:rsidR="00E2738B" w:rsidRPr="00E2738B" w:rsidRDefault="00E2738B" w:rsidP="00E2738B">
      <w:pPr>
        <w:shd w:val="clear" w:color="auto" w:fill="FFFFFF"/>
        <w:ind w:firstLine="567"/>
        <w:jc w:val="both"/>
      </w:pPr>
      <w:r w:rsidRPr="00E2738B">
        <w:t>3. Считать утратившим силу постановление № 119 от 22.12.2014 «О создании межведомственной комиссии для оценки жилых помещений в муниципальном образовании Пчевское сельское поселение Киришского муниципального района Ленинградской области».</w:t>
      </w:r>
    </w:p>
    <w:p w:rsidR="00E2738B" w:rsidRPr="00E2738B" w:rsidRDefault="00E2738B" w:rsidP="00E2738B">
      <w:pPr>
        <w:ind w:right="-1" w:firstLine="567"/>
        <w:jc w:val="both"/>
      </w:pPr>
      <w:r w:rsidRPr="00E2738B">
        <w:t xml:space="preserve">4. </w:t>
      </w:r>
      <w:r w:rsidRPr="00E2738B">
        <w:rPr>
          <w:color w:val="000000"/>
        </w:rPr>
        <w:t>Опубликовать настоящее постановление в газете  «Пчевский вестник»</w:t>
      </w:r>
      <w:r w:rsidRPr="00E2738B">
        <w:t>, разместить на официальном сайте муниципального образования.</w:t>
      </w:r>
    </w:p>
    <w:p w:rsidR="00E2738B" w:rsidRPr="00E2738B" w:rsidRDefault="00E2738B" w:rsidP="00E2738B">
      <w:pPr>
        <w:ind w:firstLine="567"/>
        <w:jc w:val="both"/>
      </w:pPr>
      <w:r w:rsidRPr="00E2738B">
        <w:t xml:space="preserve">5. </w:t>
      </w:r>
      <w:proofErr w:type="gramStart"/>
      <w:r w:rsidRPr="00E2738B">
        <w:t>Контроль за</w:t>
      </w:r>
      <w:proofErr w:type="gramEnd"/>
      <w:r w:rsidRPr="00E2738B">
        <w:t xml:space="preserve"> исполнением настоящего постановления оставляю за собой.</w:t>
      </w:r>
    </w:p>
    <w:p w:rsidR="00E2738B" w:rsidRPr="00E2738B" w:rsidRDefault="00E2738B" w:rsidP="003856BC">
      <w:pPr>
        <w:pStyle w:val="a3"/>
        <w:ind w:firstLine="708"/>
        <w:jc w:val="both"/>
        <w:rPr>
          <w:kern w:val="36"/>
        </w:rPr>
      </w:pPr>
    </w:p>
    <w:p w:rsidR="00D712B1" w:rsidRPr="00E2738B" w:rsidRDefault="00D712B1" w:rsidP="00D712B1">
      <w:pPr>
        <w:pStyle w:val="a3"/>
        <w:jc w:val="both"/>
        <w:rPr>
          <w:kern w:val="36"/>
        </w:rPr>
      </w:pPr>
    </w:p>
    <w:p w:rsidR="00D712B1" w:rsidRPr="00E2738B" w:rsidRDefault="00D712B1" w:rsidP="00D712B1">
      <w:pPr>
        <w:pStyle w:val="a3"/>
        <w:jc w:val="both"/>
        <w:rPr>
          <w:kern w:val="36"/>
        </w:rPr>
      </w:pPr>
      <w:r w:rsidRPr="00E2738B">
        <w:rPr>
          <w:kern w:val="36"/>
        </w:rPr>
        <w:t xml:space="preserve">Глава администрации                                                        </w:t>
      </w:r>
      <w:r w:rsidR="00E2738B">
        <w:rPr>
          <w:kern w:val="36"/>
        </w:rPr>
        <w:t xml:space="preserve">                            </w:t>
      </w:r>
      <w:r w:rsidRPr="00E2738B">
        <w:rPr>
          <w:kern w:val="36"/>
        </w:rPr>
        <w:t xml:space="preserve"> </w:t>
      </w:r>
      <w:r w:rsidR="00184262" w:rsidRPr="00E2738B">
        <w:rPr>
          <w:kern w:val="36"/>
        </w:rPr>
        <w:t>Д.Н.Левашов</w:t>
      </w:r>
    </w:p>
    <w:p w:rsidR="00D712B1" w:rsidRDefault="00D712B1" w:rsidP="00D712B1">
      <w:pPr>
        <w:widowControl w:val="0"/>
        <w:autoSpaceDE w:val="0"/>
        <w:autoSpaceDN w:val="0"/>
        <w:adjustRightInd w:val="0"/>
        <w:outlineLvl w:val="0"/>
      </w:pPr>
    </w:p>
    <w:p w:rsidR="00D712B1" w:rsidRDefault="00D712B1" w:rsidP="00EC5C34">
      <w:pPr>
        <w:pStyle w:val="a3"/>
        <w:spacing w:line="240" w:lineRule="exact"/>
        <w:jc w:val="center"/>
        <w:rPr>
          <w:sz w:val="28"/>
          <w:szCs w:val="28"/>
        </w:rPr>
      </w:pPr>
    </w:p>
    <w:p w:rsidR="00D712B1" w:rsidRDefault="00D712B1" w:rsidP="00D712B1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D712B1" w:rsidRPr="00F9124E" w:rsidRDefault="00B41DFA" w:rsidP="00D712B1">
      <w:pPr>
        <w:pStyle w:val="a3"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Разослано: в дело-2</w:t>
      </w:r>
      <w:r w:rsidR="00F9124E" w:rsidRPr="00F9124E">
        <w:rPr>
          <w:sz w:val="20"/>
          <w:szCs w:val="20"/>
        </w:rPr>
        <w:t>, прокуратура</w:t>
      </w:r>
      <w:r w:rsidR="00F9124E">
        <w:rPr>
          <w:sz w:val="20"/>
          <w:szCs w:val="20"/>
        </w:rPr>
        <w:t>, сайт, газета «Пчевский вестник»</w:t>
      </w:r>
    </w:p>
    <w:p w:rsidR="00184262" w:rsidRDefault="00D712B1" w:rsidP="00D712B1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EC5C34">
        <w:rPr>
          <w:sz w:val="28"/>
          <w:szCs w:val="28"/>
        </w:rPr>
        <w:t xml:space="preserve"> </w:t>
      </w:r>
    </w:p>
    <w:p w:rsidR="00E2738B" w:rsidRDefault="00E2738B" w:rsidP="00E2738B">
      <w:pPr>
        <w:jc w:val="right"/>
        <w:rPr>
          <w:sz w:val="20"/>
          <w:szCs w:val="20"/>
        </w:rPr>
      </w:pPr>
      <w:bookmarkStart w:id="0" w:name="Par283"/>
      <w:bookmarkEnd w:id="0"/>
      <w:r>
        <w:rPr>
          <w:sz w:val="20"/>
          <w:szCs w:val="20"/>
        </w:rPr>
        <w:lastRenderedPageBreak/>
        <w:t xml:space="preserve">Приложение 1 </w:t>
      </w:r>
    </w:p>
    <w:p w:rsidR="00E2738B" w:rsidRDefault="00E2738B" w:rsidP="00E2738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</w:t>
      </w:r>
    </w:p>
    <w:p w:rsidR="00E2738B" w:rsidRDefault="00E2738B" w:rsidP="00E2738B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образования</w:t>
      </w:r>
    </w:p>
    <w:p w:rsidR="00E2738B" w:rsidRDefault="00E2738B" w:rsidP="00E2738B">
      <w:pPr>
        <w:jc w:val="right"/>
        <w:rPr>
          <w:sz w:val="20"/>
          <w:szCs w:val="20"/>
        </w:rPr>
      </w:pPr>
      <w:r>
        <w:rPr>
          <w:sz w:val="20"/>
          <w:szCs w:val="20"/>
        </w:rPr>
        <w:t>Пчевское сельское поселение</w:t>
      </w:r>
    </w:p>
    <w:p w:rsidR="00E2738B" w:rsidRDefault="00E2738B" w:rsidP="00E2738B">
      <w:pPr>
        <w:jc w:val="right"/>
        <w:rPr>
          <w:sz w:val="20"/>
          <w:szCs w:val="20"/>
        </w:rPr>
      </w:pPr>
      <w:r>
        <w:rPr>
          <w:sz w:val="20"/>
          <w:szCs w:val="20"/>
        </w:rPr>
        <w:t>Киришского муниципального района</w:t>
      </w:r>
    </w:p>
    <w:p w:rsidR="00E2738B" w:rsidRDefault="00E2738B" w:rsidP="00E2738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Ленинградской области </w:t>
      </w:r>
    </w:p>
    <w:p w:rsidR="00E2738B" w:rsidRDefault="00E2738B" w:rsidP="00E2738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01.06.2020  № 55</w:t>
      </w:r>
    </w:p>
    <w:p w:rsidR="00B41DFA" w:rsidRDefault="00B41DFA" w:rsidP="00E2738B">
      <w:pPr>
        <w:jc w:val="right"/>
        <w:rPr>
          <w:sz w:val="20"/>
          <w:szCs w:val="20"/>
        </w:rPr>
      </w:pPr>
    </w:p>
    <w:p w:rsidR="00B41DFA" w:rsidRDefault="00B41DFA" w:rsidP="00E2738B">
      <w:pPr>
        <w:jc w:val="right"/>
        <w:rPr>
          <w:sz w:val="20"/>
          <w:szCs w:val="20"/>
        </w:rPr>
      </w:pPr>
    </w:p>
    <w:p w:rsidR="00E2738B" w:rsidRDefault="00E2738B" w:rsidP="00E2738B">
      <w:pPr>
        <w:jc w:val="center"/>
      </w:pPr>
      <w:r>
        <w:t>СОСТАВ</w:t>
      </w:r>
    </w:p>
    <w:p w:rsidR="00E2738B" w:rsidRDefault="00E2738B" w:rsidP="00E2738B">
      <w:pPr>
        <w:jc w:val="center"/>
      </w:pPr>
      <w:r>
        <w:t>межведомственной комиссии</w:t>
      </w:r>
    </w:p>
    <w:p w:rsidR="00B41DFA" w:rsidRDefault="00E2738B" w:rsidP="00E2738B">
      <w:pPr>
        <w:jc w:val="center"/>
      </w:pPr>
      <w:r>
        <w:t>для оценки и обследования помещения в целях признания жилого помещения пригодным (непригодным) для проживания, многоквартирного дома аварийным и подлежащим сносу или реконструкции</w:t>
      </w:r>
    </w:p>
    <w:p w:rsidR="00E2738B" w:rsidRDefault="00E2738B" w:rsidP="00E2738B"/>
    <w:p w:rsidR="00E2738B" w:rsidRDefault="00E2738B" w:rsidP="00E2738B">
      <w:pPr>
        <w:jc w:val="both"/>
      </w:pPr>
      <w:r>
        <w:t>Председатель комиссии:</w:t>
      </w:r>
    </w:p>
    <w:p w:rsidR="00E2738B" w:rsidRPr="007809F8" w:rsidRDefault="00E2738B" w:rsidP="00E2738B">
      <w:pPr>
        <w:jc w:val="both"/>
      </w:pPr>
      <w:r>
        <w:t xml:space="preserve">Левашов Дмитрий Николаевич </w:t>
      </w:r>
      <w:proofErr w:type="gramStart"/>
      <w:r>
        <w:t>-г</w:t>
      </w:r>
      <w:proofErr w:type="gramEnd"/>
      <w:r>
        <w:t>лава администрации  Пчев</w:t>
      </w:r>
      <w:r w:rsidRPr="004A5E8C">
        <w:t>ско</w:t>
      </w:r>
      <w:r>
        <w:t xml:space="preserve">го сельского поселения </w:t>
      </w:r>
    </w:p>
    <w:p w:rsidR="00E2738B" w:rsidRDefault="00E2738B" w:rsidP="00E2738B">
      <w:pPr>
        <w:ind w:firstLine="342"/>
        <w:jc w:val="both"/>
        <w:rPr>
          <w:sz w:val="16"/>
          <w:szCs w:val="16"/>
        </w:rPr>
      </w:pPr>
    </w:p>
    <w:p w:rsidR="00E2738B" w:rsidRDefault="00E2738B" w:rsidP="00E2738B">
      <w:pPr>
        <w:jc w:val="both"/>
      </w:pPr>
      <w:r>
        <w:t>Заместитель председателя комиссии:</w:t>
      </w:r>
      <w:r>
        <w:tab/>
      </w:r>
    </w:p>
    <w:p w:rsidR="00E2738B" w:rsidRPr="007809F8" w:rsidRDefault="00E2738B" w:rsidP="00E2738B">
      <w:pPr>
        <w:jc w:val="both"/>
      </w:pPr>
      <w:r>
        <w:t>Зюхина Ольга Николаевна - заместитель главы администрации Пчев</w:t>
      </w:r>
      <w:r w:rsidRPr="004A5E8C">
        <w:t>ско</w:t>
      </w:r>
      <w:r>
        <w:t xml:space="preserve">го сельского поселения </w:t>
      </w:r>
    </w:p>
    <w:p w:rsidR="00E2738B" w:rsidRDefault="00E2738B" w:rsidP="00E2738B">
      <w:pPr>
        <w:jc w:val="both"/>
        <w:rPr>
          <w:sz w:val="16"/>
          <w:szCs w:val="16"/>
        </w:rPr>
      </w:pPr>
    </w:p>
    <w:p w:rsidR="00E2738B" w:rsidRDefault="00E2738B" w:rsidP="00E2738B">
      <w:pPr>
        <w:jc w:val="both"/>
      </w:pPr>
      <w:r>
        <w:t>Секретарь комиссии:</w:t>
      </w:r>
    </w:p>
    <w:p w:rsidR="00E2738B" w:rsidRDefault="00E2738B" w:rsidP="00E2738B">
      <w:pPr>
        <w:jc w:val="both"/>
        <w:rPr>
          <w:sz w:val="16"/>
          <w:szCs w:val="16"/>
        </w:rPr>
      </w:pPr>
      <w:r>
        <w:t>Егорина Екатерина Алексеевна – специалист 1 категории администрации  Пчев</w:t>
      </w:r>
      <w:r w:rsidRPr="004A5E8C">
        <w:t>ско</w:t>
      </w:r>
      <w:r>
        <w:t xml:space="preserve">го сельского поселения </w:t>
      </w:r>
    </w:p>
    <w:p w:rsidR="00E2738B" w:rsidRDefault="00E2738B" w:rsidP="00E2738B">
      <w:pPr>
        <w:rPr>
          <w:sz w:val="16"/>
          <w:szCs w:val="16"/>
        </w:rPr>
      </w:pPr>
    </w:p>
    <w:p w:rsidR="00E2738B" w:rsidRDefault="00E2738B" w:rsidP="00E2738B">
      <w:r>
        <w:t xml:space="preserve">Члены комиссии:    </w:t>
      </w:r>
    </w:p>
    <w:p w:rsidR="00E2738B" w:rsidRDefault="00E2738B" w:rsidP="00E2738B">
      <w:r>
        <w:t xml:space="preserve">     </w:t>
      </w:r>
    </w:p>
    <w:p w:rsidR="00E2738B" w:rsidRDefault="00E2738B" w:rsidP="00E2738B">
      <w:pPr>
        <w:jc w:val="both"/>
      </w:pPr>
      <w:r>
        <w:t xml:space="preserve">Главный  архитектор администрации Киришского муниципального района - по согласованию  </w:t>
      </w:r>
    </w:p>
    <w:p w:rsidR="00E2738B" w:rsidRDefault="00E2738B" w:rsidP="00E2738B">
      <w:pPr>
        <w:tabs>
          <w:tab w:val="left" w:pos="0"/>
        </w:tabs>
        <w:jc w:val="both"/>
      </w:pPr>
    </w:p>
    <w:p w:rsidR="00E2738B" w:rsidRDefault="00E2738B" w:rsidP="00E2738B">
      <w:pPr>
        <w:tabs>
          <w:tab w:val="left" w:pos="0"/>
        </w:tabs>
        <w:jc w:val="both"/>
      </w:pPr>
      <w:r>
        <w:t xml:space="preserve">Начальник Отдела надзорной деятельности Киришского района УНД ГУ МЧС России по Ленинградской области  - по согласованию  </w:t>
      </w:r>
    </w:p>
    <w:p w:rsidR="00E2738B" w:rsidRDefault="00E2738B" w:rsidP="00E2738B">
      <w:pPr>
        <w:tabs>
          <w:tab w:val="left" w:pos="0"/>
        </w:tabs>
        <w:jc w:val="both"/>
      </w:pPr>
    </w:p>
    <w:p w:rsidR="00E2738B" w:rsidRDefault="00E2738B" w:rsidP="00E2738B">
      <w:pPr>
        <w:tabs>
          <w:tab w:val="left" w:pos="0"/>
        </w:tabs>
        <w:jc w:val="both"/>
      </w:pPr>
      <w:r>
        <w:t xml:space="preserve">Представитель территориального отдела Роспотребнадзора  Ленинградской области в Киришском районе - по согласованию </w:t>
      </w:r>
    </w:p>
    <w:p w:rsidR="00E2738B" w:rsidRDefault="00E2738B" w:rsidP="00E2738B">
      <w:pPr>
        <w:tabs>
          <w:tab w:val="left" w:pos="0"/>
        </w:tabs>
        <w:jc w:val="both"/>
      </w:pPr>
    </w:p>
    <w:p w:rsidR="00E2738B" w:rsidRPr="007809F8" w:rsidRDefault="00E2738B" w:rsidP="00E2738B">
      <w:pPr>
        <w:tabs>
          <w:tab w:val="left" w:pos="0"/>
        </w:tabs>
        <w:jc w:val="both"/>
      </w:pPr>
      <w:r>
        <w:t>Директор/ представитель филиала  ГУП  «Леноблинвентаризация»  Волховское городское БТИ - по согласованию</w:t>
      </w:r>
    </w:p>
    <w:p w:rsidR="00E2738B" w:rsidRDefault="00E2738B" w:rsidP="00E2738B">
      <w:pPr>
        <w:jc w:val="both"/>
      </w:pPr>
    </w:p>
    <w:p w:rsidR="00E2738B" w:rsidRDefault="00E2738B" w:rsidP="00E2738B">
      <w:pPr>
        <w:jc w:val="both"/>
      </w:pPr>
    </w:p>
    <w:p w:rsidR="00E2738B" w:rsidRDefault="00E2738B" w:rsidP="00E2738B">
      <w:pPr>
        <w:jc w:val="both"/>
      </w:pPr>
      <w:r>
        <w:t>К работе в комиссии привлекается:</w:t>
      </w:r>
    </w:p>
    <w:p w:rsidR="00E2738B" w:rsidRDefault="00E2738B" w:rsidP="00E2738B">
      <w:pPr>
        <w:jc w:val="both"/>
      </w:pPr>
    </w:p>
    <w:p w:rsidR="00E2738B" w:rsidRDefault="00E2738B" w:rsidP="00E2738B">
      <w:pPr>
        <w:jc w:val="both"/>
      </w:pPr>
      <w:r>
        <w:t>- собственник жилого помещения /уполномоченное им лицо (с правом совещательного голоса);</w:t>
      </w:r>
    </w:p>
    <w:p w:rsidR="00E2738B" w:rsidRDefault="00E2738B" w:rsidP="00E2738B">
      <w:pPr>
        <w:jc w:val="both"/>
      </w:pPr>
      <w:r>
        <w:t>- в необходимых случаях – квалифицированные эксперты проектно-изыскательных организаций (с правом решающего голоса).</w:t>
      </w:r>
    </w:p>
    <w:p w:rsidR="00E2738B" w:rsidRDefault="00E2738B" w:rsidP="00E2738B">
      <w:pPr>
        <w:jc w:val="both"/>
      </w:pPr>
    </w:p>
    <w:p w:rsidR="00E2738B" w:rsidRDefault="00E2738B" w:rsidP="00E2738B">
      <w:pPr>
        <w:jc w:val="both"/>
        <w:rPr>
          <w:color w:val="000000"/>
        </w:rPr>
      </w:pPr>
      <w:r>
        <w:rPr>
          <w:color w:val="000000"/>
        </w:rPr>
        <w:t xml:space="preserve">- </w:t>
      </w:r>
      <w:r w:rsidRPr="009F37CE">
        <w:rPr>
          <w:color w:val="000000"/>
        </w:rPr>
        <w:t>представитель федерального органа исполнительной власти, осуществляющего</w:t>
      </w:r>
      <w:r>
        <w:rPr>
          <w:color w:val="000000"/>
        </w:rPr>
        <w:t xml:space="preserve"> </w:t>
      </w:r>
      <w:r w:rsidRPr="009F37CE">
        <w:rPr>
          <w:color w:val="000000"/>
        </w:rPr>
        <w:t xml:space="preserve">полномочия собственника </w:t>
      </w:r>
      <w:r>
        <w:rPr>
          <w:color w:val="000000"/>
        </w:rPr>
        <w:t>(</w:t>
      </w:r>
      <w:r w:rsidRPr="009F37CE">
        <w:rPr>
          <w:color w:val="000000"/>
        </w:rPr>
        <w:t>с правом решающего голоса</w:t>
      </w:r>
      <w:r>
        <w:rPr>
          <w:color w:val="000000"/>
        </w:rPr>
        <w:t>) -</w:t>
      </w:r>
      <w:r w:rsidRPr="009F37CE">
        <w:rPr>
          <w:color w:val="000000"/>
        </w:rPr>
        <w:t xml:space="preserve"> </w:t>
      </w:r>
      <w:r>
        <w:rPr>
          <w:color w:val="000000"/>
        </w:rPr>
        <w:t>в</w:t>
      </w:r>
      <w:r w:rsidRPr="009F37CE">
        <w:rPr>
          <w:color w:val="000000"/>
        </w:rPr>
        <w:t xml:space="preserve">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</w:t>
      </w:r>
      <w:r>
        <w:rPr>
          <w:color w:val="000000"/>
        </w:rPr>
        <w:t xml:space="preserve">. </w:t>
      </w:r>
    </w:p>
    <w:p w:rsidR="00E2738B" w:rsidRDefault="00E2738B" w:rsidP="00E2738B">
      <w:pPr>
        <w:jc w:val="both"/>
        <w:rPr>
          <w:color w:val="000000"/>
        </w:rPr>
      </w:pPr>
    </w:p>
    <w:p w:rsidR="00E2738B" w:rsidRPr="009F37CE" w:rsidRDefault="00E2738B" w:rsidP="00E2738B">
      <w:pPr>
        <w:jc w:val="both"/>
      </w:pPr>
      <w:r>
        <w:rPr>
          <w:color w:val="000000"/>
        </w:rPr>
        <w:t xml:space="preserve">- </w:t>
      </w:r>
      <w:r w:rsidRPr="009F37CE">
        <w:rPr>
          <w:color w:val="000000"/>
        </w:rPr>
        <w:t>представитель государственного органа Российской Федерации или подведомственного ему предприятия (учреждения)</w:t>
      </w:r>
      <w:r>
        <w:rPr>
          <w:color w:val="000000"/>
        </w:rPr>
        <w:t xml:space="preserve"> (</w:t>
      </w:r>
      <w:r w:rsidRPr="009F37CE">
        <w:rPr>
          <w:color w:val="000000"/>
        </w:rPr>
        <w:t>с правом решающего голоса</w:t>
      </w:r>
      <w:r>
        <w:rPr>
          <w:color w:val="000000"/>
        </w:rPr>
        <w:t>) –</w:t>
      </w:r>
      <w:r w:rsidRPr="009F37CE">
        <w:rPr>
          <w:color w:val="000000"/>
        </w:rPr>
        <w:t xml:space="preserve"> </w:t>
      </w:r>
      <w:r>
        <w:rPr>
          <w:color w:val="000000"/>
        </w:rPr>
        <w:t>в случае если</w:t>
      </w:r>
      <w:r w:rsidRPr="009F37CE">
        <w:rPr>
          <w:color w:val="000000"/>
        </w:rPr>
        <w:t xml:space="preserve"> указанному </w:t>
      </w:r>
      <w:proofErr w:type="gramStart"/>
      <w:r w:rsidRPr="009F37CE">
        <w:rPr>
          <w:color w:val="000000"/>
        </w:rPr>
        <w:t>органу</w:t>
      </w:r>
      <w:proofErr w:type="gramEnd"/>
      <w:r w:rsidRPr="009F37CE">
        <w:rPr>
          <w:color w:val="000000"/>
        </w:rPr>
        <w:t xml:space="preserve"> либо его подведомственному предприятию (учреждению) оцениваемое имущество принадлежит на соответствующем вещном праве.</w:t>
      </w:r>
    </w:p>
    <w:p w:rsidR="00E2738B" w:rsidRDefault="00E2738B" w:rsidP="00E2738B">
      <w:pPr>
        <w:jc w:val="both"/>
      </w:pPr>
    </w:p>
    <w:p w:rsidR="00E2738B" w:rsidRDefault="00E2738B" w:rsidP="00E2738B">
      <w:pPr>
        <w:jc w:val="both"/>
      </w:pPr>
    </w:p>
    <w:p w:rsidR="00E2738B" w:rsidRDefault="00E2738B" w:rsidP="00E2738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2 </w:t>
      </w:r>
    </w:p>
    <w:p w:rsidR="00E2738B" w:rsidRDefault="00E2738B" w:rsidP="00E2738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</w:t>
      </w:r>
    </w:p>
    <w:p w:rsidR="00E2738B" w:rsidRDefault="00E2738B" w:rsidP="00E2738B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образования</w:t>
      </w:r>
    </w:p>
    <w:p w:rsidR="00E2738B" w:rsidRDefault="00E2738B" w:rsidP="00E2738B">
      <w:pPr>
        <w:jc w:val="right"/>
        <w:rPr>
          <w:sz w:val="20"/>
          <w:szCs w:val="20"/>
        </w:rPr>
      </w:pPr>
      <w:r>
        <w:rPr>
          <w:sz w:val="20"/>
          <w:szCs w:val="20"/>
        </w:rPr>
        <w:t>Пчевское сельское поселение</w:t>
      </w:r>
    </w:p>
    <w:p w:rsidR="00E2738B" w:rsidRDefault="00E2738B" w:rsidP="00E2738B">
      <w:pPr>
        <w:jc w:val="right"/>
        <w:rPr>
          <w:sz w:val="20"/>
          <w:szCs w:val="20"/>
        </w:rPr>
      </w:pPr>
      <w:r>
        <w:rPr>
          <w:sz w:val="20"/>
          <w:szCs w:val="20"/>
        </w:rPr>
        <w:t>Киришского муниципального района</w:t>
      </w:r>
    </w:p>
    <w:p w:rsidR="00E2738B" w:rsidRDefault="00E2738B" w:rsidP="00E2738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Ленинградской области </w:t>
      </w:r>
    </w:p>
    <w:p w:rsidR="00E2738B" w:rsidRDefault="00E2738B" w:rsidP="00E2738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01.06.2020  № 55</w:t>
      </w:r>
    </w:p>
    <w:p w:rsidR="00B41DFA" w:rsidRDefault="00B41DFA" w:rsidP="00E2738B">
      <w:pPr>
        <w:jc w:val="right"/>
        <w:rPr>
          <w:sz w:val="20"/>
          <w:szCs w:val="20"/>
        </w:rPr>
      </w:pPr>
    </w:p>
    <w:p w:rsidR="00B41DFA" w:rsidRDefault="00B41DFA" w:rsidP="00E2738B">
      <w:pPr>
        <w:jc w:val="right"/>
        <w:rPr>
          <w:sz w:val="20"/>
          <w:szCs w:val="20"/>
        </w:rPr>
      </w:pPr>
    </w:p>
    <w:p w:rsidR="00E2738B" w:rsidRDefault="00E2738B" w:rsidP="00E2738B">
      <w:pPr>
        <w:jc w:val="center"/>
      </w:pPr>
      <w:r>
        <w:t xml:space="preserve">Положение </w:t>
      </w:r>
    </w:p>
    <w:p w:rsidR="00E2738B" w:rsidRDefault="00E2738B" w:rsidP="00E2738B">
      <w:pPr>
        <w:jc w:val="center"/>
      </w:pPr>
      <w:r>
        <w:t>о межведомственной комиссии</w:t>
      </w:r>
    </w:p>
    <w:p w:rsidR="00E2738B" w:rsidRDefault="00E2738B" w:rsidP="00E2738B">
      <w:pPr>
        <w:jc w:val="center"/>
      </w:pPr>
      <w:r>
        <w:t>для оценки и обследования помещения в целях признания жилого помещения пригодным (непригодным) для проживания, многоквартирного дома аварийным и подлежащим сносу или реконструкции</w:t>
      </w:r>
    </w:p>
    <w:p w:rsidR="00E2738B" w:rsidRDefault="00E2738B" w:rsidP="00E2738B">
      <w:pPr>
        <w:ind w:firstLine="708"/>
        <w:jc w:val="both"/>
      </w:pPr>
    </w:p>
    <w:p w:rsidR="00E2738B" w:rsidRPr="007A69CA" w:rsidRDefault="00E2738B" w:rsidP="00E2738B">
      <w:pPr>
        <w:ind w:firstLine="708"/>
        <w:jc w:val="both"/>
        <w:rPr>
          <w:b/>
        </w:rPr>
      </w:pPr>
      <w:r>
        <w:t xml:space="preserve"> </w:t>
      </w:r>
      <w:r w:rsidRPr="007A69CA">
        <w:rPr>
          <w:b/>
        </w:rPr>
        <w:t>I. Общие положения</w:t>
      </w:r>
    </w:p>
    <w:p w:rsidR="00E2738B" w:rsidRDefault="00E2738B" w:rsidP="00E2738B">
      <w:pPr>
        <w:ind w:firstLine="708"/>
        <w:jc w:val="both"/>
      </w:pPr>
    </w:p>
    <w:p w:rsidR="00E2738B" w:rsidRDefault="00E2738B" w:rsidP="00B41DFA">
      <w:pPr>
        <w:numPr>
          <w:ilvl w:val="0"/>
          <w:numId w:val="1"/>
        </w:numPr>
        <w:tabs>
          <w:tab w:val="left" w:pos="993"/>
        </w:tabs>
        <w:suppressAutoHyphens/>
        <w:spacing w:line="276" w:lineRule="auto"/>
        <w:ind w:left="0" w:firstLine="708"/>
        <w:jc w:val="both"/>
      </w:pPr>
      <w:r>
        <w:t>Положение о межведомственной комиссии (далее - Положение) определяет порядок создания и работы межведомственной комиссии для оценки и обследования помещения в целях признания жилого помещения пригодным (непригодным) для проживания, многоквартирного дома аварийным и подлежащим сносу или реконструкции.</w:t>
      </w:r>
    </w:p>
    <w:p w:rsidR="00E2738B" w:rsidRDefault="00E2738B" w:rsidP="00B41DFA">
      <w:pPr>
        <w:numPr>
          <w:ilvl w:val="0"/>
          <w:numId w:val="1"/>
        </w:numPr>
        <w:tabs>
          <w:tab w:val="left" w:pos="993"/>
        </w:tabs>
        <w:suppressAutoHyphens/>
        <w:spacing w:line="276" w:lineRule="auto"/>
        <w:ind w:left="0" w:firstLine="708"/>
        <w:jc w:val="both"/>
      </w:pPr>
      <w:proofErr w:type="gramStart"/>
      <w:r>
        <w:t>Межведомственная комиссия в своей деятельности руководствуется Жилищным кодексом Российской Федерации, постановлением Правительства Российской Федерации от 28.01.2006 № 47 «Об отверждении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(далее - постановление Правительства РФ от 28.01.2006 № 47), действующими строительными, санитарно-гигиеническими, экологическими, другими нормами и правилами, нормативными требованиями по эксплуатации жилищного фонда</w:t>
      </w:r>
      <w:proofErr w:type="gramEnd"/>
      <w:r>
        <w:t>, а также настоящим Положением.</w:t>
      </w:r>
    </w:p>
    <w:p w:rsidR="00E2738B" w:rsidRDefault="00E2738B" w:rsidP="00B41DFA">
      <w:pPr>
        <w:tabs>
          <w:tab w:val="left" w:pos="993"/>
        </w:tabs>
        <w:spacing w:line="276" w:lineRule="auto"/>
        <w:ind w:firstLine="708"/>
        <w:jc w:val="both"/>
      </w:pPr>
      <w:r>
        <w:t xml:space="preserve">3. </w:t>
      </w:r>
      <w:proofErr w:type="gramStart"/>
      <w:r>
        <w:t>Действие настоящего Положения распространяется на находящиеся в эксплуатации жилые помещения независимо от формы собственности, расположенные на территории муниципального образования Пчевское сельское поселение Киришского муниципального района Ленинградской области.</w:t>
      </w:r>
      <w:proofErr w:type="gramEnd"/>
    </w:p>
    <w:p w:rsidR="00E2738B" w:rsidRDefault="00E2738B" w:rsidP="00B41DFA">
      <w:pPr>
        <w:spacing w:line="276" w:lineRule="auto"/>
        <w:ind w:firstLine="708"/>
        <w:jc w:val="both"/>
      </w:pPr>
      <w:r>
        <w:t>4.  Действие настоящего Положения не распространяется:</w:t>
      </w:r>
    </w:p>
    <w:p w:rsidR="00E2738B" w:rsidRDefault="00E2738B" w:rsidP="00B41DFA">
      <w:pPr>
        <w:spacing w:line="276" w:lineRule="auto"/>
        <w:ind w:firstLine="708"/>
        <w:jc w:val="both"/>
      </w:pPr>
      <w:r>
        <w:t>- на жилые помещения жилищного фонда находятся в  собственности субъекта Российской Федерации.</w:t>
      </w:r>
    </w:p>
    <w:p w:rsidR="00E2738B" w:rsidRDefault="00E2738B" w:rsidP="00B41DFA">
      <w:pPr>
        <w:spacing w:line="276" w:lineRule="auto"/>
        <w:ind w:firstLine="708"/>
        <w:jc w:val="both"/>
      </w:pPr>
      <w:r>
        <w:t xml:space="preserve">- </w:t>
      </w:r>
      <w:proofErr w:type="gramStart"/>
      <w:r>
        <w:t>н</w:t>
      </w:r>
      <w:proofErr w:type="gramEnd"/>
      <w:r>
        <w:t>а жилые помещения, расположенные в объектах капитального строительства, ввод в эксплуатацию которых и постановка на государственный учет не осуществлены в соответствии с Градостроительным кодексом Российской Федерации.</w:t>
      </w:r>
    </w:p>
    <w:p w:rsidR="00E2738B" w:rsidRPr="006F404F" w:rsidRDefault="00E2738B" w:rsidP="00B41DFA">
      <w:pPr>
        <w:spacing w:line="276" w:lineRule="auto"/>
        <w:ind w:firstLine="708"/>
        <w:jc w:val="both"/>
      </w:pPr>
      <w:r>
        <w:t xml:space="preserve">5. </w:t>
      </w:r>
      <w:r w:rsidRPr="006F404F">
        <w:t>Жилым помещением признается изолированное помещение, которое предназначено для проживания граждан, является недвижимым имуществом и пригодно для проживания.</w:t>
      </w:r>
    </w:p>
    <w:p w:rsidR="00E2738B" w:rsidRDefault="00E2738B" w:rsidP="00B41DFA">
      <w:pPr>
        <w:spacing w:line="276" w:lineRule="auto"/>
        <w:ind w:firstLine="708"/>
        <w:jc w:val="both"/>
      </w:pPr>
      <w:r>
        <w:t>6. Жилым помещением признается:</w:t>
      </w:r>
    </w:p>
    <w:p w:rsidR="00E2738B" w:rsidRDefault="00E2738B" w:rsidP="00B41DFA">
      <w:pPr>
        <w:spacing w:line="276" w:lineRule="auto"/>
        <w:ind w:firstLine="708"/>
        <w:jc w:val="both"/>
      </w:pPr>
      <w:r>
        <w:t>- жилой дом -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нем;</w:t>
      </w:r>
    </w:p>
    <w:p w:rsidR="00E2738B" w:rsidRDefault="00E2738B" w:rsidP="00B41DFA">
      <w:pPr>
        <w:spacing w:line="276" w:lineRule="auto"/>
        <w:ind w:firstLine="708"/>
        <w:jc w:val="both"/>
      </w:pPr>
      <w:r>
        <w:t xml:space="preserve">- квартира - структурно обособленное помещение в многоквартирном доме, обеспечивающее возможность прямого доступа к помещениям общего пользования в </w:t>
      </w:r>
      <w:r>
        <w:lastRenderedPageBreak/>
        <w:t>таком доме и состоящее из одной или нескольких комнат, а также из помещений вспомогательного использования, предназначенных для удовлетворения гражданами бытовых и иных нужд, связанных с их проживанием в таком обособленном помещении;</w:t>
      </w:r>
    </w:p>
    <w:p w:rsidR="00E2738B" w:rsidRDefault="00E2738B" w:rsidP="00B41DFA">
      <w:pPr>
        <w:spacing w:line="276" w:lineRule="auto"/>
        <w:ind w:firstLine="708"/>
        <w:jc w:val="both"/>
      </w:pPr>
      <w:r>
        <w:t>- комната - часть жилого дома или квартиры, предназначенная для использования в качестве места непосредственного проживания граждан в жилом доме или квартире.</w:t>
      </w:r>
    </w:p>
    <w:p w:rsidR="00E2738B" w:rsidRDefault="00E2738B" w:rsidP="00B41DFA">
      <w:pPr>
        <w:spacing w:line="276" w:lineRule="auto"/>
        <w:ind w:firstLine="708"/>
        <w:jc w:val="both"/>
      </w:pPr>
      <w:r>
        <w:t>7. Многоквартирным домом признается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 Многоквартирный дом содержит в себе элементы общего имущества собственников помещений в таком доме в соответствии с жилищным законодательством.</w:t>
      </w:r>
    </w:p>
    <w:p w:rsidR="00E2738B" w:rsidRDefault="00E2738B" w:rsidP="00B41DFA">
      <w:pPr>
        <w:spacing w:line="276" w:lineRule="auto"/>
        <w:ind w:firstLine="708"/>
        <w:jc w:val="both"/>
      </w:pPr>
      <w:r>
        <w:t>Не допускаются к использованию в качестве жилых помещений помещения вспомогательного использования, а также помещения, входящие в состав общего имущества собственников помещений в многоквартирном доме.</w:t>
      </w:r>
    </w:p>
    <w:p w:rsidR="00E2738B" w:rsidRDefault="00E2738B" w:rsidP="00B41DFA">
      <w:pPr>
        <w:spacing w:line="276" w:lineRule="auto"/>
        <w:ind w:firstLine="708"/>
        <w:jc w:val="both"/>
      </w:pPr>
      <w:r>
        <w:t>8.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комиссию документы, предусмотренные п.45, 45(1) постановления Правительства РФ от 28.01.2006 № 47.</w:t>
      </w:r>
    </w:p>
    <w:p w:rsidR="00E2738B" w:rsidRDefault="00E2738B" w:rsidP="00B41DFA">
      <w:pPr>
        <w:spacing w:line="276" w:lineRule="auto"/>
        <w:ind w:firstLine="708"/>
        <w:jc w:val="both"/>
      </w:pPr>
    </w:p>
    <w:p w:rsidR="00E2738B" w:rsidRPr="007A69CA" w:rsidRDefault="00E2738B" w:rsidP="00B41DFA">
      <w:pPr>
        <w:spacing w:line="276" w:lineRule="auto"/>
        <w:ind w:firstLine="708"/>
        <w:jc w:val="both"/>
        <w:rPr>
          <w:b/>
        </w:rPr>
      </w:pPr>
      <w:r w:rsidRPr="007A69CA">
        <w:rPr>
          <w:b/>
        </w:rPr>
        <w:t>II. Цели, задачи межведомственной комиссии</w:t>
      </w:r>
    </w:p>
    <w:p w:rsidR="00E2738B" w:rsidRDefault="00E2738B" w:rsidP="00B41DFA">
      <w:pPr>
        <w:spacing w:line="276" w:lineRule="auto"/>
        <w:ind w:firstLine="708"/>
        <w:jc w:val="both"/>
      </w:pPr>
    </w:p>
    <w:p w:rsidR="00E2738B" w:rsidRDefault="00E2738B" w:rsidP="00B41DFA">
      <w:pPr>
        <w:spacing w:line="276" w:lineRule="auto"/>
        <w:ind w:firstLine="708"/>
        <w:jc w:val="both"/>
      </w:pPr>
      <w:r>
        <w:t>9. Межведомственная комиссия создается в целях оценки и обследования признания жилого помещения пригодным (непригодным) для проживания, многоквартирного дома аварийным и подлежащим сносу или реконструкции.</w:t>
      </w:r>
    </w:p>
    <w:p w:rsidR="00E2738B" w:rsidRDefault="00E2738B" w:rsidP="00B41DFA">
      <w:pPr>
        <w:spacing w:line="276" w:lineRule="auto"/>
        <w:ind w:firstLine="708"/>
        <w:jc w:val="both"/>
      </w:pPr>
      <w:r>
        <w:t>10. Задачей межведомственной комиссии является проведение оценки и обследования помещения в целях признания жилого помещения пригодным (непригодным) для проживания, многоквартирного дома аварийным и подлежащим сносу или реконструкции.</w:t>
      </w:r>
    </w:p>
    <w:p w:rsidR="00E2738B" w:rsidRDefault="00E2738B" w:rsidP="00B41DFA">
      <w:pPr>
        <w:spacing w:line="276" w:lineRule="auto"/>
        <w:ind w:firstLine="708"/>
        <w:jc w:val="both"/>
      </w:pPr>
    </w:p>
    <w:p w:rsidR="00E2738B" w:rsidRPr="007A69CA" w:rsidRDefault="00E2738B" w:rsidP="00B41DFA">
      <w:pPr>
        <w:spacing w:line="276" w:lineRule="auto"/>
        <w:ind w:firstLine="708"/>
        <w:jc w:val="both"/>
        <w:rPr>
          <w:b/>
        </w:rPr>
      </w:pPr>
      <w:r w:rsidRPr="007A69CA">
        <w:rPr>
          <w:b/>
        </w:rPr>
        <w:t>III. Состав межведомственной комиссии</w:t>
      </w:r>
    </w:p>
    <w:p w:rsidR="00E2738B" w:rsidRDefault="00E2738B" w:rsidP="00B41DFA">
      <w:pPr>
        <w:spacing w:line="276" w:lineRule="auto"/>
        <w:ind w:firstLine="708"/>
        <w:jc w:val="both"/>
      </w:pPr>
    </w:p>
    <w:p w:rsidR="00E2738B" w:rsidRDefault="00E2738B" w:rsidP="00B41DFA">
      <w:pPr>
        <w:spacing w:line="276" w:lineRule="auto"/>
        <w:ind w:firstLine="708"/>
        <w:jc w:val="both"/>
      </w:pPr>
      <w:r>
        <w:t>11. Состав Комиссии утверждается постановлением администрации муниципального образования Пчевское сельское поселение Киришского муниципального района Ленинградской области. Комиссия формируется в составе председателя, его заместителя, секретаря и членов Комиссии.</w:t>
      </w:r>
    </w:p>
    <w:p w:rsidR="00E2738B" w:rsidRDefault="00E2738B" w:rsidP="00B41DFA">
      <w:pPr>
        <w:spacing w:line="276" w:lineRule="auto"/>
        <w:ind w:firstLine="708"/>
        <w:jc w:val="both"/>
      </w:pPr>
      <w:r>
        <w:t>В состав Комиссии включаются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человека, на проведение инвентаризации и регистрации объектов недвижимости, находящихся в муниципальном образовании Пчевское сельское поселение Киришского муниципального района Ленинградской области, а также в случае необходимости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E2738B" w:rsidRDefault="00E2738B" w:rsidP="00B41DFA">
      <w:pPr>
        <w:spacing w:line="276" w:lineRule="auto"/>
        <w:ind w:firstLine="708"/>
        <w:jc w:val="both"/>
      </w:pPr>
      <w:r>
        <w:t>12. К работе в комиссии привлекается с правом совещательного голоса собственник жилого помещения (уполномоченное им лицо).</w:t>
      </w:r>
    </w:p>
    <w:p w:rsidR="00E2738B" w:rsidRDefault="00E2738B" w:rsidP="00B41DFA">
      <w:pPr>
        <w:spacing w:line="276" w:lineRule="auto"/>
        <w:ind w:firstLine="708"/>
        <w:jc w:val="both"/>
      </w:pPr>
    </w:p>
    <w:p w:rsidR="00E2738B" w:rsidRPr="007A69CA" w:rsidRDefault="00E2738B" w:rsidP="00B41DFA">
      <w:pPr>
        <w:spacing w:line="276" w:lineRule="auto"/>
        <w:ind w:firstLine="708"/>
        <w:jc w:val="both"/>
        <w:rPr>
          <w:b/>
        </w:rPr>
      </w:pPr>
      <w:r w:rsidRPr="007A69CA">
        <w:rPr>
          <w:b/>
        </w:rPr>
        <w:t>IV. Порядок работы межведомственной комиссии</w:t>
      </w:r>
    </w:p>
    <w:p w:rsidR="00E2738B" w:rsidRDefault="00E2738B" w:rsidP="00B41DFA">
      <w:pPr>
        <w:spacing w:line="276" w:lineRule="auto"/>
        <w:ind w:firstLine="708"/>
        <w:jc w:val="both"/>
      </w:pPr>
    </w:p>
    <w:p w:rsidR="00E2738B" w:rsidRDefault="00E2738B" w:rsidP="00B41DFA">
      <w:pPr>
        <w:spacing w:line="276" w:lineRule="auto"/>
        <w:ind w:firstLine="708"/>
        <w:jc w:val="both"/>
      </w:pPr>
      <w:r>
        <w:t>13. Заседания межведомственной комиссии проводятся по мере необходимости.</w:t>
      </w:r>
    </w:p>
    <w:p w:rsidR="00E2738B" w:rsidRDefault="00E2738B" w:rsidP="00B41DFA">
      <w:pPr>
        <w:spacing w:line="276" w:lineRule="auto"/>
        <w:ind w:firstLine="708"/>
        <w:jc w:val="both"/>
      </w:pPr>
      <w:r>
        <w:t>14. Деятельностью межведомственной комиссии руководит председатель межведомственной комиссии, который:</w:t>
      </w:r>
    </w:p>
    <w:p w:rsidR="00E2738B" w:rsidRDefault="00E2738B" w:rsidP="00B41DFA">
      <w:pPr>
        <w:spacing w:line="276" w:lineRule="auto"/>
        <w:ind w:firstLine="708"/>
        <w:jc w:val="both"/>
      </w:pPr>
      <w:r>
        <w:t>- осуществляет общее руководство работой межведомственной комиссии;</w:t>
      </w:r>
    </w:p>
    <w:p w:rsidR="00E2738B" w:rsidRDefault="00E2738B" w:rsidP="00B41DFA">
      <w:pPr>
        <w:spacing w:line="276" w:lineRule="auto"/>
        <w:ind w:firstLine="708"/>
        <w:jc w:val="both"/>
      </w:pPr>
      <w:r>
        <w:t>- определяет дату и время проведения заседания межведомственной комиссии;</w:t>
      </w:r>
    </w:p>
    <w:p w:rsidR="00E2738B" w:rsidRDefault="00E2738B" w:rsidP="00B41DFA">
      <w:pPr>
        <w:spacing w:line="276" w:lineRule="auto"/>
        <w:ind w:firstLine="708"/>
        <w:jc w:val="both"/>
      </w:pPr>
      <w:r>
        <w:t>- дает поручения членам межведомственной комиссии, связанные с ее деятельностью;</w:t>
      </w:r>
    </w:p>
    <w:p w:rsidR="00E2738B" w:rsidRDefault="00E2738B" w:rsidP="00B41DFA">
      <w:pPr>
        <w:spacing w:line="276" w:lineRule="auto"/>
        <w:ind w:firstLine="708"/>
        <w:jc w:val="both"/>
      </w:pPr>
      <w:r>
        <w:t>- председательствует на заседаниях межведомственной комиссии.</w:t>
      </w:r>
    </w:p>
    <w:p w:rsidR="00E2738B" w:rsidRDefault="00E2738B" w:rsidP="00B41DFA">
      <w:pPr>
        <w:spacing w:line="276" w:lineRule="auto"/>
        <w:ind w:firstLine="708"/>
        <w:jc w:val="both"/>
      </w:pPr>
      <w:r>
        <w:t>В случае отсутствия председателя межведомственной комиссии деятельностью межведомственной комиссии руководит заместитель председателя межведомственной комиссии.</w:t>
      </w:r>
    </w:p>
    <w:p w:rsidR="00E2738B" w:rsidRDefault="00E2738B" w:rsidP="00B41DFA">
      <w:pPr>
        <w:spacing w:line="276" w:lineRule="auto"/>
        <w:ind w:firstLine="708"/>
        <w:jc w:val="both"/>
      </w:pPr>
      <w:r>
        <w:t>15. Секретарь межведомственной комиссии:</w:t>
      </w:r>
    </w:p>
    <w:p w:rsidR="00E2738B" w:rsidRDefault="00E2738B" w:rsidP="00B41DFA">
      <w:pPr>
        <w:spacing w:line="276" w:lineRule="auto"/>
        <w:ind w:firstLine="708"/>
        <w:jc w:val="both"/>
      </w:pPr>
      <w:r>
        <w:t>- информирует членов межведомственной комиссии о дате, времени и повестке дня заседания межведомственной комиссии;</w:t>
      </w:r>
    </w:p>
    <w:p w:rsidR="00E2738B" w:rsidRDefault="00E2738B" w:rsidP="00B41DFA">
      <w:pPr>
        <w:spacing w:line="276" w:lineRule="auto"/>
        <w:ind w:firstLine="708"/>
        <w:jc w:val="both"/>
      </w:pPr>
      <w:r>
        <w:t>- готовит материалы на рассмотрение межведомственной комиссии;</w:t>
      </w:r>
    </w:p>
    <w:p w:rsidR="00E2738B" w:rsidRDefault="00E2738B" w:rsidP="00B41DFA">
      <w:pPr>
        <w:spacing w:line="276" w:lineRule="auto"/>
        <w:ind w:firstLine="708"/>
        <w:jc w:val="both"/>
      </w:pPr>
      <w:r>
        <w:t>- ведет протокол заседания межведомственной комиссии (в случае наличия разногласий между членами комиссии);</w:t>
      </w:r>
    </w:p>
    <w:p w:rsidR="00E2738B" w:rsidRDefault="00E2738B" w:rsidP="00B41DFA">
      <w:pPr>
        <w:spacing w:line="276" w:lineRule="auto"/>
        <w:ind w:firstLine="708"/>
        <w:jc w:val="both"/>
      </w:pPr>
      <w:r>
        <w:t>- оформляет заключение межведомственной комиссии;</w:t>
      </w:r>
    </w:p>
    <w:p w:rsidR="00E2738B" w:rsidRDefault="00E2738B" w:rsidP="00B41DFA">
      <w:pPr>
        <w:spacing w:line="276" w:lineRule="auto"/>
        <w:ind w:firstLine="708"/>
        <w:jc w:val="both"/>
      </w:pPr>
      <w:r>
        <w:t>- обеспечивает учет и хранение документов, в том числе протоколов заседаний межведомственной комиссии.</w:t>
      </w:r>
    </w:p>
    <w:p w:rsidR="00E2738B" w:rsidRDefault="00E2738B" w:rsidP="00B41DFA">
      <w:pPr>
        <w:spacing w:line="276" w:lineRule="auto"/>
        <w:ind w:firstLine="708"/>
        <w:jc w:val="both"/>
      </w:pPr>
      <w:r>
        <w:t>16. Члены межведомственной комиссии участвуют в заседаниях межведомственной комиссии лично без права передачи своих полномочий другим лицам.</w:t>
      </w:r>
    </w:p>
    <w:p w:rsidR="00E2738B" w:rsidRDefault="00E2738B" w:rsidP="00B41DFA">
      <w:pPr>
        <w:spacing w:line="276" w:lineRule="auto"/>
        <w:ind w:firstLine="708"/>
        <w:jc w:val="both"/>
      </w:pPr>
      <w:r>
        <w:t>17. Изменения в состав межведомственной комиссии вносятся Постановлением администрации.</w:t>
      </w:r>
    </w:p>
    <w:p w:rsidR="00E2738B" w:rsidRDefault="00E2738B" w:rsidP="00B41DFA">
      <w:pPr>
        <w:spacing w:line="276" w:lineRule="auto"/>
        <w:ind w:firstLine="708"/>
        <w:jc w:val="both"/>
      </w:pPr>
      <w:r>
        <w:t>18. Комиссия рассматривает поступившее заявление или заключение органа государственного надзора (контроля) в течение 30 дней с даты регистрации и принимает решение (в виде заключения), указанное в пункте 47 постановления Правительства РФ от 28.01.2006 № 47, либо решение о проведении дополнительного обследования оцениваемого помещения.</w:t>
      </w:r>
    </w:p>
    <w:p w:rsidR="00E2738B" w:rsidRDefault="00E2738B" w:rsidP="00B41DFA">
      <w:pPr>
        <w:spacing w:line="276" w:lineRule="auto"/>
        <w:ind w:firstLine="708"/>
        <w:jc w:val="both"/>
      </w:pPr>
      <w:r>
        <w:t>19. В случае непредставления заявителем документов, предусмотренных пунктом 45, 45 (1) постановления Правительства РФ от 28.01.2006 № 47,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срока, предусмотренного п.18 настоящего Положения.</w:t>
      </w:r>
    </w:p>
    <w:p w:rsidR="00E2738B" w:rsidRDefault="00E2738B" w:rsidP="00B41DFA">
      <w:pPr>
        <w:spacing w:line="276" w:lineRule="auto"/>
        <w:ind w:firstLine="708"/>
        <w:jc w:val="both"/>
      </w:pPr>
      <w:r>
        <w:t>20. По результатам работы комиссия принимает одно из следующих решений об оценке соответствия помещений и многоквартирных домов требованиям, установленным постановлением Правительства РФ от 28.01.2006 № 47:</w:t>
      </w:r>
    </w:p>
    <w:p w:rsidR="00E2738B" w:rsidRDefault="00E2738B" w:rsidP="00B41DFA">
      <w:pPr>
        <w:spacing w:line="276" w:lineRule="auto"/>
        <w:ind w:firstLine="708"/>
        <w:jc w:val="both"/>
      </w:pPr>
      <w:r>
        <w:t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 с целью приведения утраченных в процессе эксплуатации характеристик жилого помещения в соответствие с установленными постановлением Правительства РФ от 28.01.2006 № 47 требованиями;</w:t>
      </w:r>
    </w:p>
    <w:p w:rsidR="00E2738B" w:rsidRDefault="00E2738B" w:rsidP="00B41DFA">
      <w:pPr>
        <w:spacing w:line="276" w:lineRule="auto"/>
        <w:ind w:firstLine="708"/>
        <w:jc w:val="both"/>
      </w:pPr>
      <w:r>
        <w:lastRenderedPageBreak/>
        <w:t>- о выявлении оснований для признания помещения непригодным для проживания;</w:t>
      </w:r>
    </w:p>
    <w:p w:rsidR="00E2738B" w:rsidRDefault="00E2738B" w:rsidP="00B41DFA">
      <w:pPr>
        <w:spacing w:line="276" w:lineRule="auto"/>
        <w:ind w:firstLine="708"/>
        <w:jc w:val="both"/>
      </w:pPr>
      <w:r>
        <w:t>- о выявлении оснований для признания многоквартирного дома аварийным и подлежащим реконструкции;</w:t>
      </w:r>
    </w:p>
    <w:p w:rsidR="00E2738B" w:rsidRDefault="00E2738B" w:rsidP="00B41DFA">
      <w:pPr>
        <w:spacing w:line="276" w:lineRule="auto"/>
        <w:ind w:firstLine="708"/>
        <w:jc w:val="both"/>
      </w:pPr>
      <w:r>
        <w:t>- о выявлении оснований для признания многоквартирного дома аварийным и подлежащим сносу;</w:t>
      </w:r>
    </w:p>
    <w:p w:rsidR="00E2738B" w:rsidRDefault="00E2738B" w:rsidP="00B41DFA">
      <w:pPr>
        <w:spacing w:line="276" w:lineRule="auto"/>
        <w:ind w:firstLine="708"/>
        <w:jc w:val="both"/>
      </w:pPr>
      <w:r>
        <w:t>- об отсутствии оснований для признания многоквартирного дома аварийным и подлежащим сносу или реконструкции.</w:t>
      </w:r>
    </w:p>
    <w:p w:rsidR="00E2738B" w:rsidRDefault="00E2738B" w:rsidP="00B41DFA">
      <w:pPr>
        <w:spacing w:line="276" w:lineRule="auto"/>
        <w:ind w:firstLine="708"/>
        <w:jc w:val="both"/>
      </w:pPr>
      <w:r>
        <w:t>21. 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E2738B" w:rsidRDefault="00E2738B" w:rsidP="00B41DFA">
      <w:pPr>
        <w:spacing w:line="276" w:lineRule="auto"/>
        <w:ind w:firstLine="708"/>
        <w:jc w:val="both"/>
        <w:rPr>
          <w:color w:val="000000"/>
        </w:rPr>
      </w:pPr>
      <w:r>
        <w:t xml:space="preserve">22. </w:t>
      </w:r>
      <w:r w:rsidRPr="00832F40">
        <w:rPr>
          <w:color w:val="000000"/>
        </w:rPr>
        <w:t xml:space="preserve">Решение о признании жилого помещения пригодным (непригодным) для проживания граждан, а также многоквартирного дома аварийным и подлежащим сносу или реконструкции принимается </w:t>
      </w:r>
      <w:r>
        <w:rPr>
          <w:color w:val="000000"/>
        </w:rPr>
        <w:t>администрация Пчевского сельского поселения</w:t>
      </w:r>
      <w:r w:rsidRPr="00832F40">
        <w:rPr>
          <w:color w:val="000000"/>
        </w:rPr>
        <w:t xml:space="preserve"> (за исключением жилых помещений жилищного фонда Российской Федерации и многоквартирных домов, находящихся в федеральной собственности</w:t>
      </w:r>
      <w:r>
        <w:rPr>
          <w:color w:val="000000"/>
        </w:rPr>
        <w:t xml:space="preserve"> (решение принимается</w:t>
      </w:r>
      <w:r w:rsidRPr="00832F40">
        <w:rPr>
          <w:color w:val="000000"/>
        </w:rPr>
        <w:t xml:space="preserve"> федеральным органом исполнительной власти</w:t>
      </w:r>
      <w:r>
        <w:rPr>
          <w:color w:val="000000"/>
        </w:rPr>
        <w:t>)</w:t>
      </w:r>
      <w:r w:rsidRPr="00832F40">
        <w:rPr>
          <w:color w:val="000000"/>
        </w:rPr>
        <w:t xml:space="preserve">). </w:t>
      </w:r>
      <w:r>
        <w:rPr>
          <w:color w:val="000000"/>
        </w:rPr>
        <w:t>Заключение о наличии или отсутствии оснований для признания дома аварийным и подлежащим сносу или реконструкции направляется Комиссией в соответствующий орган в 2-х экземплярах в 3-дневный срок для последующего принятия решения.</w:t>
      </w:r>
    </w:p>
    <w:p w:rsidR="00E2738B" w:rsidRDefault="00E2738B" w:rsidP="00B41DFA">
      <w:pPr>
        <w:spacing w:line="276" w:lineRule="auto"/>
        <w:ind w:firstLine="708"/>
        <w:jc w:val="both"/>
      </w:pPr>
      <w:r>
        <w:t>23. На основании полученного заключения администрация муниципального образования Пчевское сельское поселение Киришского муниципального района Ленинградской области в течение 30 дней со дня получения заключения в установленном им порядке принимает решение, предусмотренное абзацем седьмым п.7 постановления Правительства РФ от 28.01.2006 № 47, и издает постановление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E2738B" w:rsidRPr="007C5AED" w:rsidRDefault="00E2738B" w:rsidP="00B41DFA">
      <w:pPr>
        <w:spacing w:line="276" w:lineRule="auto"/>
        <w:ind w:firstLine="708"/>
        <w:jc w:val="both"/>
      </w:pPr>
      <w:r>
        <w:t>24. Комиссия в 5-дневный срок со дня принятия решения, предусмотренного п. 22 настоящего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«Интернет», включая единый портал или региональный портал государственных и муниципальных услуг (при его наличии), по 1 экземпляру постановления и заключения комиссии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дома.</w:t>
      </w:r>
      <w:r w:rsidRPr="007C5AED">
        <w:rPr>
          <w:color w:val="000000"/>
          <w:sz w:val="27"/>
          <w:szCs w:val="27"/>
        </w:rPr>
        <w:t xml:space="preserve"> </w:t>
      </w:r>
      <w:r w:rsidRPr="007C5AED">
        <w:rPr>
          <w:color w:val="000000"/>
        </w:rPr>
        <w:t xml:space="preserve">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решение, предусмотренное пунктом 47 </w:t>
      </w:r>
      <w:r>
        <w:t>постановления Правительства РФ от 28.01.2006 № 47</w:t>
      </w:r>
      <w:r w:rsidRPr="007C5AED">
        <w:rPr>
          <w:color w:val="000000"/>
        </w:rPr>
        <w:t>, направляется в 5-дневный срок в органы прокуратуры для решения вопроса о принятии мер, предусмотренных законодательством Российской Федерации.</w:t>
      </w:r>
    </w:p>
    <w:p w:rsidR="00E2738B" w:rsidRDefault="00E2738B" w:rsidP="00B41DFA">
      <w:pPr>
        <w:spacing w:line="276" w:lineRule="auto"/>
        <w:ind w:firstLine="708"/>
        <w:jc w:val="both"/>
      </w:pPr>
      <w:r>
        <w:lastRenderedPageBreak/>
        <w:t>25. В случае проведения капитального ремонта, реконструкции или перепланировки жилого помещения в соответствии с решением, принятым на основании указанного в п.20 настоящего Положения заключения,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помещения, составляет акт обследования и принимает соответствующее решение, которое доводит до заинтересованных лиц.</w:t>
      </w:r>
    </w:p>
    <w:p w:rsidR="00E2738B" w:rsidRDefault="00E2738B" w:rsidP="00B41DFA">
      <w:pPr>
        <w:spacing w:line="276" w:lineRule="auto"/>
        <w:ind w:firstLine="708"/>
        <w:jc w:val="both"/>
      </w:pPr>
      <w:r>
        <w:t xml:space="preserve">26. Комиссия, согласно п.8 постановления Правительства РФ от 28.01.2006 № 47, исполняет полномочия по оценке частных жилых помещений, находящихся на территории Пчевского сельского поселения, на соответствие помещений установленным требованиям законодательства и принятию решения о признании таких помещений пригодными (непригодными)  для проживания граждан - претендентов на участие в жилищных программах, а так же участников жилищных программ, реализуемых на территории Ленинградской области. </w:t>
      </w:r>
    </w:p>
    <w:p w:rsidR="00E2738B" w:rsidRDefault="00E2738B" w:rsidP="00B41DFA">
      <w:pPr>
        <w:spacing w:line="276" w:lineRule="auto"/>
        <w:ind w:firstLine="708"/>
        <w:jc w:val="both"/>
      </w:pPr>
      <w:r>
        <w:t>27. Протокол заседания межведомственной комиссии подписывается всеми присутствующими на заседании членами межведомственной комиссии и утверждается председателем межведомственной комиссии.</w:t>
      </w:r>
    </w:p>
    <w:p w:rsidR="00E2738B" w:rsidRDefault="00E2738B" w:rsidP="00B41DFA">
      <w:pPr>
        <w:spacing w:line="276" w:lineRule="auto"/>
        <w:ind w:firstLine="708"/>
        <w:jc w:val="both"/>
      </w:pPr>
      <w:r>
        <w:t>28. Выписка из протокола заседания межведомственной комиссии подписывается председателем межведомственной комиссии или его заместителем и секретарем межведомственной комиссии.</w:t>
      </w:r>
    </w:p>
    <w:p w:rsidR="00E2738B" w:rsidRDefault="00E2738B" w:rsidP="00B41DFA">
      <w:pPr>
        <w:spacing w:line="276" w:lineRule="auto"/>
        <w:ind w:firstLine="708"/>
        <w:jc w:val="both"/>
      </w:pPr>
      <w:r>
        <w:t>29. Решение и заключение могут быть обжалованы заинтересованными лицами в судебном порядке.</w:t>
      </w:r>
    </w:p>
    <w:p w:rsidR="00E2738B" w:rsidRDefault="00E2738B" w:rsidP="00B41DFA">
      <w:pPr>
        <w:spacing w:line="276" w:lineRule="auto"/>
        <w:ind w:firstLine="708"/>
        <w:jc w:val="both"/>
      </w:pPr>
      <w:r>
        <w:t>30. Во всем ином, что не предусмотрено настоящим Положением, комиссия руководствуется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№ 47.</w:t>
      </w:r>
    </w:p>
    <w:p w:rsidR="00B41DFA" w:rsidRDefault="00B41DFA" w:rsidP="00B41DFA">
      <w:pPr>
        <w:spacing w:line="276" w:lineRule="auto"/>
        <w:ind w:firstLine="708"/>
        <w:jc w:val="both"/>
      </w:pPr>
      <w:r>
        <w:t xml:space="preserve">31. В случае если комиссией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собственности,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принимается федеральным органом исполнительной власти, осуществляющим полномочия собственника в отношении оцениваемого имущества, а если оцениваемое имущество принадлежит на соответствующем вещном праве федеральному органу исполнительной власти либо его подведомственному предприятию (учреждению), указанное решение принимается таким федеральным органом исполнительной власти. </w:t>
      </w:r>
    </w:p>
    <w:p w:rsidR="00B41DFA" w:rsidRPr="00B41DFA" w:rsidRDefault="00B41DFA" w:rsidP="00B41DFA">
      <w:pPr>
        <w:spacing w:line="276" w:lineRule="auto"/>
        <w:ind w:firstLine="708"/>
        <w:jc w:val="both"/>
      </w:pPr>
      <w:r>
        <w:t>По результатам работы комиссия принимает одно из решений об оценке соответствия помещений и многоквартирных домов установленным п.47 постановления Правительства РФ от 28.01.2006 № 47 требованиям.</w:t>
      </w:r>
    </w:p>
    <w:p w:rsidR="00E2738B" w:rsidRDefault="00E2738B" w:rsidP="00B41DFA">
      <w:pPr>
        <w:spacing w:line="276" w:lineRule="auto"/>
        <w:ind w:firstLine="708"/>
        <w:jc w:val="both"/>
      </w:pPr>
    </w:p>
    <w:p w:rsidR="00E2738B" w:rsidRDefault="00E2738B" w:rsidP="00B41DFA">
      <w:pPr>
        <w:spacing w:line="276" w:lineRule="auto"/>
        <w:ind w:firstLine="708"/>
        <w:jc w:val="both"/>
      </w:pPr>
    </w:p>
    <w:p w:rsidR="00E2738B" w:rsidRDefault="00E2738B" w:rsidP="00B41DFA">
      <w:pPr>
        <w:spacing w:line="276" w:lineRule="auto"/>
        <w:jc w:val="both"/>
      </w:pPr>
    </w:p>
    <w:p w:rsidR="00256CF8" w:rsidRPr="00EC5C34" w:rsidRDefault="00256CF8" w:rsidP="00B41DFA">
      <w:pPr>
        <w:pStyle w:val="a3"/>
        <w:spacing w:line="276" w:lineRule="auto"/>
        <w:jc w:val="right"/>
        <w:rPr>
          <w:sz w:val="28"/>
          <w:szCs w:val="28"/>
        </w:rPr>
      </w:pPr>
    </w:p>
    <w:sectPr w:rsidR="00256CF8" w:rsidRPr="00EC5C34" w:rsidSect="00E2738B">
      <w:pgSz w:w="11906" w:h="16838"/>
      <w:pgMar w:top="851" w:right="1134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A085C"/>
    <w:multiLevelType w:val="hybridMultilevel"/>
    <w:tmpl w:val="4D843AE0"/>
    <w:lvl w:ilvl="0" w:tplc="842C1C9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6CF8"/>
    <w:rsid w:val="000E4048"/>
    <w:rsid w:val="00150E6F"/>
    <w:rsid w:val="001575F8"/>
    <w:rsid w:val="00184262"/>
    <w:rsid w:val="00256CF8"/>
    <w:rsid w:val="003856BC"/>
    <w:rsid w:val="005734DA"/>
    <w:rsid w:val="00847C92"/>
    <w:rsid w:val="00B41DFA"/>
    <w:rsid w:val="00BE264D"/>
    <w:rsid w:val="00D712B1"/>
    <w:rsid w:val="00E2738B"/>
    <w:rsid w:val="00EC5C34"/>
    <w:rsid w:val="00F05DE4"/>
    <w:rsid w:val="00F91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12B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sid w:val="00EC5C34"/>
    <w:rPr>
      <w:sz w:val="24"/>
      <w:szCs w:val="24"/>
    </w:rPr>
  </w:style>
  <w:style w:type="character" w:styleId="a4">
    <w:name w:val="Hyperlink"/>
    <w:uiPriority w:val="99"/>
    <w:unhideWhenUsed/>
    <w:rsid w:val="00D712B1"/>
    <w:rPr>
      <w:color w:val="0000FF"/>
      <w:u w:val="single"/>
    </w:rPr>
  </w:style>
  <w:style w:type="paragraph" w:styleId="a5">
    <w:name w:val="Title"/>
    <w:basedOn w:val="a"/>
    <w:link w:val="a6"/>
    <w:qFormat/>
    <w:rsid w:val="00150E6F"/>
    <w:pPr>
      <w:jc w:val="center"/>
    </w:pPr>
    <w:rPr>
      <w:szCs w:val="20"/>
      <w:lang/>
    </w:rPr>
  </w:style>
  <w:style w:type="character" w:customStyle="1" w:styleId="a6">
    <w:name w:val="Название Знак"/>
    <w:link w:val="a5"/>
    <w:rsid w:val="00150E6F"/>
    <w:rPr>
      <w:sz w:val="24"/>
    </w:rPr>
  </w:style>
  <w:style w:type="paragraph" w:customStyle="1" w:styleId="ConsPlusNormal">
    <w:name w:val="ConsPlusNormal"/>
    <w:rsid w:val="00150E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2785</Words>
  <Characters>15879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18627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Света</dc:creator>
  <cp:lastModifiedBy>User</cp:lastModifiedBy>
  <cp:revision>2</cp:revision>
  <cp:lastPrinted>2015-06-10T05:18:00Z</cp:lastPrinted>
  <dcterms:created xsi:type="dcterms:W3CDTF">2020-06-08T09:42:00Z</dcterms:created>
  <dcterms:modified xsi:type="dcterms:W3CDTF">2020-06-08T09:42:00Z</dcterms:modified>
</cp:coreProperties>
</file>