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A0078" w:rsidRDefault="004A0078" w:rsidP="004A0078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7E6EE3">
        <w:rPr>
          <w:rFonts w:ascii="Times New Roman" w:hAnsi="Times New Roman"/>
          <w:sz w:val="28"/>
          <w:szCs w:val="28"/>
        </w:rPr>
        <w:t>28</w:t>
      </w:r>
      <w:proofErr w:type="gramEnd"/>
      <w:r w:rsidR="007B2392">
        <w:rPr>
          <w:rFonts w:ascii="Times New Roman" w:hAnsi="Times New Roman"/>
          <w:sz w:val="28"/>
          <w:szCs w:val="28"/>
        </w:rPr>
        <w:t xml:space="preserve">  </w:t>
      </w:r>
      <w:r w:rsidR="006F3907">
        <w:rPr>
          <w:rFonts w:ascii="Times New Roman" w:hAnsi="Times New Roman"/>
          <w:sz w:val="28"/>
          <w:szCs w:val="28"/>
        </w:rPr>
        <w:t>марта</w:t>
      </w:r>
      <w:r w:rsidR="007B2392">
        <w:rPr>
          <w:rFonts w:ascii="Times New Roman" w:hAnsi="Times New Roman"/>
          <w:sz w:val="28"/>
          <w:szCs w:val="28"/>
        </w:rPr>
        <w:t xml:space="preserve">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</w:t>
      </w:r>
      <w:r w:rsidR="007B2392">
        <w:rPr>
          <w:rFonts w:ascii="Times New Roman" w:hAnsi="Times New Roman"/>
          <w:sz w:val="28"/>
          <w:szCs w:val="28"/>
        </w:rPr>
        <w:t>2</w:t>
      </w:r>
      <w:r w:rsidR="006F3907">
        <w:rPr>
          <w:rFonts w:ascii="Times New Roman" w:hAnsi="Times New Roman"/>
          <w:sz w:val="28"/>
          <w:szCs w:val="28"/>
        </w:rPr>
        <w:t>3</w:t>
      </w:r>
      <w:r w:rsidR="007B2392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</w:t>
      </w:r>
      <w:r w:rsidR="008D0066">
        <w:rPr>
          <w:rFonts w:ascii="Times New Roman" w:hAnsi="Times New Roman"/>
          <w:sz w:val="28"/>
          <w:szCs w:val="28"/>
        </w:rPr>
        <w:t xml:space="preserve">              </w:t>
      </w:r>
      <w:r w:rsidRPr="00CC6E37">
        <w:rPr>
          <w:rFonts w:ascii="Times New Roman" w:hAnsi="Times New Roman"/>
          <w:sz w:val="28"/>
          <w:szCs w:val="28"/>
        </w:rPr>
        <w:t xml:space="preserve">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A712F9">
        <w:rPr>
          <w:rFonts w:ascii="Times New Roman" w:hAnsi="Times New Roman"/>
          <w:sz w:val="28"/>
          <w:szCs w:val="28"/>
        </w:rPr>
        <w:t xml:space="preserve"> </w:t>
      </w:r>
      <w:r w:rsidR="007E6EE3">
        <w:rPr>
          <w:rFonts w:ascii="Times New Roman" w:hAnsi="Times New Roman"/>
          <w:sz w:val="28"/>
          <w:szCs w:val="28"/>
        </w:rPr>
        <w:t>41</w:t>
      </w:r>
      <w:r w:rsidR="00FC0851" w:rsidRPr="00286C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6F3907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286CA6">
              <w:rPr>
                <w:sz w:val="24"/>
                <w:szCs w:val="24"/>
              </w:rPr>
              <w:t>б</w:t>
            </w:r>
            <w:r w:rsidRPr="002A3BF3">
              <w:rPr>
                <w:sz w:val="24"/>
                <w:szCs w:val="24"/>
              </w:rPr>
              <w:t xml:space="preserve"> </w:t>
            </w:r>
            <w:r w:rsidR="00286CA6">
              <w:rPr>
                <w:sz w:val="24"/>
                <w:szCs w:val="24"/>
              </w:rPr>
              <w:t xml:space="preserve">утверждении </w:t>
            </w:r>
            <w:r w:rsidRPr="002A3BF3">
              <w:rPr>
                <w:sz w:val="24"/>
                <w:szCs w:val="24"/>
              </w:rPr>
              <w:t>детальн</w:t>
            </w:r>
            <w:r w:rsidR="00286CA6">
              <w:rPr>
                <w:sz w:val="24"/>
                <w:szCs w:val="24"/>
              </w:rPr>
              <w:t>ого</w:t>
            </w:r>
            <w:r w:rsidRPr="002A3BF3">
              <w:rPr>
                <w:sz w:val="24"/>
                <w:szCs w:val="24"/>
              </w:rPr>
              <w:t xml:space="preserve"> план</w:t>
            </w:r>
            <w:r w:rsidR="00286CA6">
              <w:rPr>
                <w:sz w:val="24"/>
                <w:szCs w:val="24"/>
              </w:rPr>
              <w:t>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C16626" w:rsidRPr="00C16626">
              <w:rPr>
                <w:sz w:val="24"/>
                <w:szCs w:val="24"/>
              </w:rPr>
              <w:t>«Развитие культуры в муниципальном образовании Пчевское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17107C">
              <w:rPr>
                <w:sz w:val="24"/>
                <w:szCs w:val="24"/>
              </w:rPr>
              <w:t>на 202</w:t>
            </w:r>
            <w:r w:rsidR="006F3907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F929CC">
        <w:rPr>
          <w:sz w:val="28"/>
          <w:szCs w:val="26"/>
        </w:rPr>
        <w:t>9</w:t>
      </w:r>
      <w:r w:rsidRPr="005258FA">
        <w:rPr>
          <w:sz w:val="28"/>
          <w:szCs w:val="26"/>
        </w:rPr>
        <w:t xml:space="preserve"> октября 20</w:t>
      </w:r>
      <w:r w:rsidR="00F929CC">
        <w:rPr>
          <w:sz w:val="28"/>
          <w:szCs w:val="26"/>
        </w:rPr>
        <w:t>2</w:t>
      </w:r>
      <w:r w:rsidRPr="005258FA">
        <w:rPr>
          <w:sz w:val="28"/>
          <w:szCs w:val="26"/>
        </w:rPr>
        <w:t>1</w:t>
      </w:r>
      <w:r w:rsidR="00F929CC">
        <w:rPr>
          <w:sz w:val="28"/>
          <w:szCs w:val="26"/>
        </w:rPr>
        <w:t xml:space="preserve"> года № 67</w:t>
      </w:r>
      <w:r w:rsidR="006C2356">
        <w:rPr>
          <w:sz w:val="28"/>
          <w:szCs w:val="26"/>
        </w:rPr>
        <w:t>.</w:t>
      </w:r>
    </w:p>
    <w:p w:rsidR="001E1188" w:rsidRPr="005258FA" w:rsidRDefault="001E1188" w:rsidP="001E1188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286CA6">
        <w:rPr>
          <w:sz w:val="28"/>
          <w:szCs w:val="26"/>
        </w:rPr>
        <w:t xml:space="preserve">Утвердить </w:t>
      </w:r>
      <w:r w:rsidRPr="005258FA">
        <w:rPr>
          <w:sz w:val="28"/>
          <w:szCs w:val="26"/>
        </w:rPr>
        <w:t xml:space="preserve">детальный план реализации муниципальной программы </w:t>
      </w:r>
      <w:r w:rsidR="00EC2CA4" w:rsidRPr="00EC2CA4">
        <w:rPr>
          <w:sz w:val="28"/>
          <w:szCs w:val="26"/>
        </w:rPr>
        <w:t>«Развитие культуры в муниципальном образовании Пчевское сельское поселение»</w:t>
      </w:r>
      <w:r w:rsidR="00EC2CA4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</w:t>
      </w:r>
      <w:r w:rsidR="0017107C">
        <w:rPr>
          <w:sz w:val="28"/>
          <w:szCs w:val="26"/>
        </w:rPr>
        <w:t>2</w:t>
      </w:r>
      <w:r w:rsidR="006F3907">
        <w:rPr>
          <w:sz w:val="28"/>
          <w:szCs w:val="26"/>
        </w:rPr>
        <w:t>3</w:t>
      </w:r>
      <w:r w:rsidRPr="005258FA">
        <w:rPr>
          <w:sz w:val="28"/>
          <w:szCs w:val="26"/>
        </w:rPr>
        <w:t xml:space="preserve"> год, согласно Приложени</w:t>
      </w:r>
      <w:r w:rsidR="00286CA6">
        <w:rPr>
          <w:sz w:val="28"/>
          <w:szCs w:val="26"/>
        </w:rPr>
        <w:t>я № 1</w:t>
      </w:r>
      <w:r w:rsidRPr="005258FA">
        <w:rPr>
          <w:sz w:val="28"/>
          <w:szCs w:val="26"/>
        </w:rPr>
        <w:t xml:space="preserve"> к настоящему </w:t>
      </w:r>
      <w:r w:rsidR="00286CA6">
        <w:rPr>
          <w:sz w:val="28"/>
          <w:szCs w:val="26"/>
        </w:rPr>
        <w:t>р</w:t>
      </w:r>
      <w:r w:rsidRPr="005258FA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17107C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Default="00CC6E37" w:rsidP="00CC6E37">
      <w:pPr>
        <w:rPr>
          <w:sz w:val="24"/>
          <w:szCs w:val="24"/>
        </w:rPr>
      </w:pPr>
    </w:p>
    <w:p w:rsidR="00D25BE0" w:rsidRPr="001E1188" w:rsidRDefault="00D25BE0" w:rsidP="00CC6E37">
      <w:pPr>
        <w:rPr>
          <w:sz w:val="24"/>
          <w:szCs w:val="24"/>
        </w:rPr>
      </w:pPr>
    </w:p>
    <w:p w:rsidR="004A0078" w:rsidRDefault="0017107C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 w:rsidR="00F929CC">
        <w:rPr>
          <w:sz w:val="16"/>
          <w:szCs w:val="16"/>
        </w:rPr>
        <w:t xml:space="preserve">ерия, </w:t>
      </w:r>
      <w:r>
        <w:rPr>
          <w:sz w:val="16"/>
          <w:szCs w:val="16"/>
        </w:rPr>
        <w:t>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17107C" w:rsidRDefault="0017107C" w:rsidP="00694648">
      <w:pPr>
        <w:jc w:val="right"/>
        <w:rPr>
          <w:sz w:val="16"/>
          <w:szCs w:val="16"/>
        </w:rPr>
      </w:pPr>
    </w:p>
    <w:p w:rsidR="0017107C" w:rsidRDefault="0017107C" w:rsidP="00694648">
      <w:pPr>
        <w:jc w:val="right"/>
        <w:rPr>
          <w:sz w:val="16"/>
          <w:szCs w:val="16"/>
        </w:rPr>
      </w:pPr>
    </w:p>
    <w:p w:rsidR="0017107C" w:rsidRDefault="0017107C" w:rsidP="00694648">
      <w:pPr>
        <w:jc w:val="right"/>
        <w:rPr>
          <w:sz w:val="16"/>
          <w:szCs w:val="16"/>
        </w:rPr>
      </w:pPr>
    </w:p>
    <w:p w:rsidR="0017107C" w:rsidRPr="007E6EE3" w:rsidRDefault="0017107C" w:rsidP="00694648">
      <w:pPr>
        <w:jc w:val="right"/>
      </w:pPr>
    </w:p>
    <w:p w:rsidR="004B6B1A" w:rsidRPr="007E6EE3" w:rsidRDefault="004B6B1A" w:rsidP="00694648">
      <w:pPr>
        <w:jc w:val="right"/>
      </w:pPr>
      <w:r w:rsidRPr="007E6EE3">
        <w:t xml:space="preserve">Приложение </w:t>
      </w:r>
      <w:r w:rsidR="007E6EE3" w:rsidRPr="007E6EE3">
        <w:t xml:space="preserve">№ </w:t>
      </w:r>
      <w:r w:rsidRPr="007E6EE3">
        <w:t>1</w:t>
      </w:r>
    </w:p>
    <w:p w:rsidR="004B6B1A" w:rsidRPr="007E6EE3" w:rsidRDefault="00257E3F" w:rsidP="00BD59E4">
      <w:pPr>
        <w:jc w:val="right"/>
      </w:pPr>
      <w:r w:rsidRPr="007E6EE3">
        <w:t xml:space="preserve">к распоряжению </w:t>
      </w:r>
      <w:r w:rsidR="0075566E" w:rsidRPr="007E6EE3">
        <w:t>от</w:t>
      </w:r>
      <w:r w:rsidR="00692117" w:rsidRPr="007E6EE3">
        <w:t xml:space="preserve"> </w:t>
      </w:r>
      <w:proofErr w:type="gramStart"/>
      <w:r w:rsidR="007E6EE3">
        <w:t>28</w:t>
      </w:r>
      <w:r w:rsidR="00692117" w:rsidRPr="007E6EE3">
        <w:t>.</w:t>
      </w:r>
      <w:r w:rsidR="00F929CC" w:rsidRPr="007E6EE3">
        <w:t>0</w:t>
      </w:r>
      <w:r w:rsidR="00577F67" w:rsidRPr="007E6EE3">
        <w:t>3</w:t>
      </w:r>
      <w:r w:rsidR="008D0066" w:rsidRPr="007E6EE3">
        <w:t>.</w:t>
      </w:r>
      <w:r w:rsidR="00EF5607" w:rsidRPr="007E6EE3">
        <w:t>20</w:t>
      </w:r>
      <w:r w:rsidR="007B2392" w:rsidRPr="007E6EE3">
        <w:t>2</w:t>
      </w:r>
      <w:r w:rsidR="00577F67" w:rsidRPr="007E6EE3">
        <w:t>3</w:t>
      </w:r>
      <w:r w:rsidR="007B2392" w:rsidRPr="007E6EE3">
        <w:t xml:space="preserve"> </w:t>
      </w:r>
      <w:r w:rsidR="00370A20" w:rsidRPr="007E6EE3">
        <w:t xml:space="preserve"> </w:t>
      </w:r>
      <w:r w:rsidR="00687D21" w:rsidRPr="007E6EE3">
        <w:t>года</w:t>
      </w:r>
      <w:proofErr w:type="gramEnd"/>
      <w:r w:rsidR="00687D21" w:rsidRPr="007E6EE3">
        <w:t xml:space="preserve"> </w:t>
      </w:r>
      <w:r w:rsidR="00687D21" w:rsidRPr="007E6EE3">
        <w:rPr>
          <w:color w:val="000000" w:themeColor="text1"/>
        </w:rPr>
        <w:t>№</w:t>
      </w:r>
      <w:r w:rsidR="00044916" w:rsidRPr="007E6EE3">
        <w:rPr>
          <w:color w:val="000000" w:themeColor="text1"/>
        </w:rPr>
        <w:t xml:space="preserve"> </w:t>
      </w:r>
      <w:r w:rsidR="007E6EE3">
        <w:rPr>
          <w:color w:val="000000" w:themeColor="text1"/>
        </w:rPr>
        <w:t>41</w:t>
      </w:r>
      <w:bookmarkStart w:id="0" w:name="_GoBack"/>
      <w:bookmarkEnd w:id="0"/>
      <w:r w:rsidR="0075566E" w:rsidRPr="007E6EE3">
        <w:rPr>
          <w:color w:val="000000" w:themeColor="text1"/>
        </w:rPr>
        <w:t>-р</w:t>
      </w:r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EC2CA4" w:rsidRDefault="00EC2CA4" w:rsidP="00EC2CA4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</w:t>
      </w:r>
      <w:r w:rsidR="0017107C">
        <w:rPr>
          <w:b/>
          <w:sz w:val="24"/>
          <w:szCs w:val="24"/>
        </w:rPr>
        <w:t>2</w:t>
      </w:r>
      <w:r w:rsidR="00577F67">
        <w:rPr>
          <w:b/>
          <w:sz w:val="24"/>
          <w:szCs w:val="24"/>
        </w:rPr>
        <w:t>3</w:t>
      </w:r>
      <w:r w:rsidRPr="00766147">
        <w:rPr>
          <w:b/>
          <w:sz w:val="24"/>
          <w:szCs w:val="24"/>
        </w:rPr>
        <w:t xml:space="preserve"> год</w:t>
      </w:r>
    </w:p>
    <w:p w:rsidR="000D3232" w:rsidRDefault="000D3232" w:rsidP="00EC2CA4">
      <w:pPr>
        <w:jc w:val="center"/>
        <w:rPr>
          <w:b/>
          <w:sz w:val="24"/>
          <w:szCs w:val="24"/>
        </w:rPr>
      </w:pPr>
    </w:p>
    <w:p w:rsidR="000D3232" w:rsidRDefault="000D3232" w:rsidP="000D3232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19"/>
        <w:gridCol w:w="5294"/>
        <w:gridCol w:w="1277"/>
        <w:gridCol w:w="1983"/>
      </w:tblGrid>
      <w:tr w:rsidR="000D3232" w:rsidRPr="00C83AFD" w:rsidTr="00C02174">
        <w:trPr>
          <w:trHeight w:val="367"/>
        </w:trPr>
        <w:tc>
          <w:tcPr>
            <w:tcW w:w="4361" w:type="dxa"/>
            <w:vMerge w:val="restart"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5294" w:type="dxa"/>
            <w:vMerge w:val="restart"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D3232" w:rsidRPr="00C83AFD" w:rsidRDefault="000D3232" w:rsidP="00577F67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 w:rsidR="00577F67"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0D3232" w:rsidRPr="00C83AFD" w:rsidTr="00C02174">
        <w:trPr>
          <w:trHeight w:val="230"/>
        </w:trPr>
        <w:tc>
          <w:tcPr>
            <w:tcW w:w="4361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</w:pPr>
          </w:p>
        </w:tc>
        <w:tc>
          <w:tcPr>
            <w:tcW w:w="5294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</w:p>
        </w:tc>
      </w:tr>
      <w:tr w:rsidR="000D3232" w:rsidRPr="00C83AFD" w:rsidTr="00C02174">
        <w:trPr>
          <w:trHeight w:val="564"/>
        </w:trPr>
        <w:tc>
          <w:tcPr>
            <w:tcW w:w="4361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</w:pPr>
          </w:p>
        </w:tc>
        <w:tc>
          <w:tcPr>
            <w:tcW w:w="5294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D3232" w:rsidRPr="00C83AFD" w:rsidRDefault="000D3232" w:rsidP="00F37C18">
            <w:pPr>
              <w:jc w:val="center"/>
              <w:rPr>
                <w:bCs/>
              </w:rPr>
            </w:pPr>
          </w:p>
        </w:tc>
      </w:tr>
      <w:tr w:rsidR="000D3232" w:rsidRPr="00D77C28" w:rsidTr="00C02174">
        <w:trPr>
          <w:trHeight w:val="621"/>
        </w:trPr>
        <w:tc>
          <w:tcPr>
            <w:tcW w:w="11874" w:type="dxa"/>
            <w:gridSpan w:val="3"/>
            <w:shd w:val="clear" w:color="auto" w:fill="auto"/>
          </w:tcPr>
          <w:p w:rsidR="000D3232" w:rsidRPr="000D3232" w:rsidRDefault="000D3232" w:rsidP="00F37C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D3232" w:rsidRPr="000D3232" w:rsidRDefault="000D3232" w:rsidP="00F37C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D3232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 w:rsidRPr="000D3232">
              <w:rPr>
                <w:b/>
                <w:sz w:val="22"/>
                <w:szCs w:val="22"/>
              </w:rPr>
              <w:t xml:space="preserve">Развитие культуры в муниципальном образовании </w:t>
            </w:r>
            <w:proofErr w:type="spellStart"/>
            <w:r w:rsidRPr="000D3232">
              <w:rPr>
                <w:b/>
                <w:sz w:val="22"/>
                <w:szCs w:val="22"/>
              </w:rPr>
              <w:t>Пчевское</w:t>
            </w:r>
            <w:proofErr w:type="spellEnd"/>
            <w:r w:rsidRPr="000D3232">
              <w:rPr>
                <w:b/>
                <w:sz w:val="22"/>
                <w:szCs w:val="22"/>
              </w:rPr>
              <w:t xml:space="preserve"> сельское поселение</w:t>
            </w:r>
            <w:r w:rsidRPr="000D3232">
              <w:rPr>
                <w:rFonts w:eastAsia="Calibri"/>
                <w:b/>
                <w:sz w:val="22"/>
                <w:szCs w:val="22"/>
              </w:rPr>
              <w:t>»</w:t>
            </w:r>
          </w:p>
          <w:p w:rsidR="000D3232" w:rsidRPr="000D3232" w:rsidRDefault="000D3232" w:rsidP="00F37C1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D3232" w:rsidRPr="000D3232" w:rsidRDefault="000D3232" w:rsidP="00F37C18">
            <w:pPr>
              <w:jc w:val="center"/>
              <w:rPr>
                <w:bCs/>
                <w:sz w:val="22"/>
                <w:szCs w:val="22"/>
              </w:rPr>
            </w:pPr>
            <w:r w:rsidRPr="000D3232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983" w:type="dxa"/>
            <w:shd w:val="clear" w:color="auto" w:fill="auto"/>
          </w:tcPr>
          <w:p w:rsidR="000D3232" w:rsidRPr="00F900F9" w:rsidRDefault="00F900F9" w:rsidP="00F37C18">
            <w:pPr>
              <w:jc w:val="center"/>
              <w:rPr>
                <w:bCs/>
                <w:sz w:val="22"/>
                <w:szCs w:val="22"/>
              </w:rPr>
            </w:pPr>
            <w:r w:rsidRPr="00F900F9">
              <w:rPr>
                <w:bCs/>
                <w:sz w:val="22"/>
                <w:szCs w:val="22"/>
              </w:rPr>
              <w:t>4917,00</w:t>
            </w:r>
          </w:p>
        </w:tc>
      </w:tr>
      <w:tr w:rsidR="000D3232" w:rsidRPr="00D77C28" w:rsidTr="00C02174">
        <w:trPr>
          <w:trHeight w:val="333"/>
        </w:trPr>
        <w:tc>
          <w:tcPr>
            <w:tcW w:w="15134" w:type="dxa"/>
            <w:gridSpan w:val="5"/>
            <w:shd w:val="clear" w:color="auto" w:fill="auto"/>
          </w:tcPr>
          <w:p w:rsidR="000D3232" w:rsidRPr="000D3232" w:rsidRDefault="000D3232" w:rsidP="00F37C18">
            <w:pPr>
              <w:jc w:val="center"/>
              <w:rPr>
                <w:b/>
                <w:bCs/>
                <w:sz w:val="22"/>
                <w:szCs w:val="22"/>
              </w:rPr>
            </w:pPr>
            <w:r w:rsidRPr="000D3232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0D3232" w:rsidRPr="00D77C28" w:rsidTr="00C02174">
        <w:trPr>
          <w:trHeight w:val="1042"/>
        </w:trPr>
        <w:tc>
          <w:tcPr>
            <w:tcW w:w="4361" w:type="dxa"/>
            <w:shd w:val="clear" w:color="auto" w:fill="auto"/>
          </w:tcPr>
          <w:p w:rsidR="000D3232" w:rsidRPr="000D3232" w:rsidRDefault="000D3232" w:rsidP="00F37C18">
            <w:pPr>
              <w:rPr>
                <w:sz w:val="22"/>
                <w:szCs w:val="22"/>
              </w:rPr>
            </w:pPr>
            <w:r w:rsidRPr="000D3232">
              <w:rPr>
                <w:rFonts w:eastAsia="Calibri"/>
                <w:sz w:val="22"/>
                <w:szCs w:val="22"/>
              </w:rPr>
              <w:t>Организация досуга и  обеспечение населения муниципального образования услугами в сфере культуры</w:t>
            </w:r>
          </w:p>
        </w:tc>
        <w:tc>
          <w:tcPr>
            <w:tcW w:w="2219" w:type="dxa"/>
            <w:shd w:val="clear" w:color="auto" w:fill="auto"/>
          </w:tcPr>
          <w:p w:rsidR="000D3232" w:rsidRPr="000D3232" w:rsidRDefault="000D3232" w:rsidP="00F37C18">
            <w:pPr>
              <w:jc w:val="center"/>
              <w:rPr>
                <w:sz w:val="22"/>
                <w:szCs w:val="22"/>
              </w:rPr>
            </w:pPr>
            <w:r w:rsidRPr="000D323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0D3232">
              <w:rPr>
                <w:sz w:val="22"/>
                <w:szCs w:val="22"/>
              </w:rPr>
              <w:t>Пчевское</w:t>
            </w:r>
            <w:proofErr w:type="spellEnd"/>
            <w:r w:rsidRPr="000D323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294" w:type="dxa"/>
            <w:shd w:val="clear" w:color="auto" w:fill="auto"/>
          </w:tcPr>
          <w:p w:rsidR="000D3232" w:rsidRPr="000D3232" w:rsidRDefault="000D3232" w:rsidP="00F37C18">
            <w:pPr>
              <w:rPr>
                <w:rFonts w:eastAsia="Calibri"/>
                <w:sz w:val="22"/>
                <w:szCs w:val="22"/>
              </w:rPr>
            </w:pPr>
            <w:r w:rsidRPr="000D3232">
              <w:rPr>
                <w:bCs/>
                <w:sz w:val="22"/>
                <w:szCs w:val="22"/>
              </w:rPr>
              <w:t xml:space="preserve">Создание оптимальных условий для организации культурного досуга и обеспечения жителей </w:t>
            </w:r>
            <w:proofErr w:type="spellStart"/>
            <w:r w:rsidRPr="000D3232">
              <w:rPr>
                <w:bCs/>
                <w:sz w:val="22"/>
                <w:szCs w:val="22"/>
              </w:rPr>
              <w:t>Пчевского</w:t>
            </w:r>
            <w:proofErr w:type="spellEnd"/>
            <w:r w:rsidRPr="000D3232">
              <w:rPr>
                <w:bCs/>
                <w:sz w:val="22"/>
                <w:szCs w:val="22"/>
              </w:rPr>
              <w:t xml:space="preserve"> сельского поселения услугами организаций культуры для всестороннего развития их культурного потенциала</w:t>
            </w:r>
          </w:p>
        </w:tc>
        <w:tc>
          <w:tcPr>
            <w:tcW w:w="1277" w:type="dxa"/>
            <w:shd w:val="clear" w:color="auto" w:fill="auto"/>
          </w:tcPr>
          <w:p w:rsidR="000D3232" w:rsidRPr="000D3232" w:rsidRDefault="000D3232" w:rsidP="00F37C18">
            <w:pPr>
              <w:jc w:val="center"/>
              <w:rPr>
                <w:sz w:val="22"/>
                <w:szCs w:val="22"/>
              </w:rPr>
            </w:pPr>
            <w:r w:rsidRPr="000D3232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983" w:type="dxa"/>
            <w:shd w:val="clear" w:color="auto" w:fill="auto"/>
          </w:tcPr>
          <w:p w:rsidR="000D3232" w:rsidRPr="00F900F9" w:rsidRDefault="00F900F9" w:rsidP="00F37C18">
            <w:pPr>
              <w:jc w:val="center"/>
              <w:rPr>
                <w:bCs/>
                <w:sz w:val="22"/>
                <w:szCs w:val="22"/>
              </w:rPr>
            </w:pPr>
            <w:r w:rsidRPr="00F900F9">
              <w:rPr>
                <w:bCs/>
                <w:sz w:val="22"/>
                <w:szCs w:val="22"/>
              </w:rPr>
              <w:t>4161,40</w:t>
            </w:r>
          </w:p>
        </w:tc>
      </w:tr>
      <w:tr w:rsidR="000D3232" w:rsidRPr="00D77C28" w:rsidTr="00C02174">
        <w:trPr>
          <w:trHeight w:val="831"/>
        </w:trPr>
        <w:tc>
          <w:tcPr>
            <w:tcW w:w="4361" w:type="dxa"/>
            <w:shd w:val="clear" w:color="auto" w:fill="auto"/>
          </w:tcPr>
          <w:p w:rsidR="000D3232" w:rsidRPr="000D3232" w:rsidRDefault="000D3232" w:rsidP="00F37C18">
            <w:pPr>
              <w:rPr>
                <w:bCs/>
                <w:sz w:val="22"/>
                <w:szCs w:val="22"/>
              </w:rPr>
            </w:pPr>
            <w:r w:rsidRPr="000D3232">
              <w:rPr>
                <w:bCs/>
                <w:sz w:val="22"/>
                <w:szCs w:val="22"/>
              </w:rPr>
              <w:t>Организация библиотечного обслуживания населения, комплектование библиотечных фондов</w:t>
            </w:r>
          </w:p>
        </w:tc>
        <w:tc>
          <w:tcPr>
            <w:tcW w:w="2219" w:type="dxa"/>
            <w:shd w:val="clear" w:color="auto" w:fill="auto"/>
          </w:tcPr>
          <w:p w:rsidR="000D3232" w:rsidRPr="000D3232" w:rsidRDefault="000D3232" w:rsidP="00F37C18">
            <w:pPr>
              <w:jc w:val="center"/>
              <w:rPr>
                <w:bCs/>
                <w:sz w:val="22"/>
                <w:szCs w:val="22"/>
              </w:rPr>
            </w:pPr>
            <w:r w:rsidRPr="000D323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0D3232">
              <w:rPr>
                <w:sz w:val="22"/>
                <w:szCs w:val="22"/>
              </w:rPr>
              <w:t>Пчевское</w:t>
            </w:r>
            <w:proofErr w:type="spellEnd"/>
            <w:r w:rsidRPr="000D323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294" w:type="dxa"/>
            <w:shd w:val="clear" w:color="auto" w:fill="auto"/>
          </w:tcPr>
          <w:p w:rsidR="000D3232" w:rsidRPr="000D3232" w:rsidRDefault="000D3232" w:rsidP="00F37C18">
            <w:pPr>
              <w:rPr>
                <w:rFonts w:eastAsia="Calibri"/>
                <w:sz w:val="22"/>
                <w:szCs w:val="22"/>
              </w:rPr>
            </w:pPr>
            <w:r w:rsidRPr="000D3232">
              <w:rPr>
                <w:bCs/>
                <w:sz w:val="22"/>
                <w:szCs w:val="22"/>
              </w:rPr>
              <w:t>Создание оптимальных условий для организации библиотечного обслуживания населения</w:t>
            </w:r>
          </w:p>
        </w:tc>
        <w:tc>
          <w:tcPr>
            <w:tcW w:w="1277" w:type="dxa"/>
            <w:shd w:val="clear" w:color="auto" w:fill="auto"/>
          </w:tcPr>
          <w:p w:rsidR="000D3232" w:rsidRPr="000D3232" w:rsidRDefault="000D3232" w:rsidP="00F37C18">
            <w:pPr>
              <w:jc w:val="center"/>
              <w:rPr>
                <w:sz w:val="22"/>
                <w:szCs w:val="22"/>
              </w:rPr>
            </w:pPr>
            <w:r w:rsidRPr="000D3232">
              <w:rPr>
                <w:bCs/>
                <w:sz w:val="22"/>
                <w:szCs w:val="22"/>
              </w:rPr>
              <w:t>2022-2024</w:t>
            </w:r>
          </w:p>
        </w:tc>
        <w:tc>
          <w:tcPr>
            <w:tcW w:w="1983" w:type="dxa"/>
            <w:shd w:val="clear" w:color="auto" w:fill="auto"/>
          </w:tcPr>
          <w:p w:rsidR="000D3232" w:rsidRPr="00F900F9" w:rsidRDefault="00F900F9" w:rsidP="00F37C18">
            <w:pPr>
              <w:jc w:val="center"/>
              <w:rPr>
                <w:bCs/>
                <w:sz w:val="22"/>
                <w:szCs w:val="22"/>
              </w:rPr>
            </w:pPr>
            <w:r w:rsidRPr="00F900F9">
              <w:rPr>
                <w:bCs/>
                <w:sz w:val="22"/>
                <w:szCs w:val="22"/>
              </w:rPr>
              <w:t>755,60</w:t>
            </w:r>
          </w:p>
        </w:tc>
      </w:tr>
    </w:tbl>
    <w:p w:rsidR="000D3232" w:rsidRPr="00766147" w:rsidRDefault="000D3232" w:rsidP="00EC2CA4">
      <w:pPr>
        <w:jc w:val="center"/>
        <w:rPr>
          <w:b/>
          <w:sz w:val="24"/>
          <w:szCs w:val="24"/>
        </w:rPr>
      </w:pPr>
    </w:p>
    <w:p w:rsidR="00EC2CA4" w:rsidRDefault="00EC2CA4" w:rsidP="00EC2CA4">
      <w:pPr>
        <w:jc w:val="center"/>
        <w:rPr>
          <w:b/>
          <w:sz w:val="24"/>
          <w:szCs w:val="24"/>
        </w:rPr>
      </w:pPr>
    </w:p>
    <w:p w:rsidR="00EC2CA4" w:rsidRDefault="00EC2CA4" w:rsidP="00EC2CA4"/>
    <w:p w:rsidR="004B6B1A" w:rsidRPr="00E51C44" w:rsidRDefault="004B6B1A" w:rsidP="00036D57">
      <w:pPr>
        <w:jc w:val="center"/>
        <w:rPr>
          <w:sz w:val="2"/>
          <w:szCs w:val="2"/>
        </w:rPr>
      </w:pPr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D3232"/>
    <w:rsid w:val="000E18E6"/>
    <w:rsid w:val="00102275"/>
    <w:rsid w:val="00106269"/>
    <w:rsid w:val="00115AE9"/>
    <w:rsid w:val="0017107C"/>
    <w:rsid w:val="0019021D"/>
    <w:rsid w:val="001B08A7"/>
    <w:rsid w:val="001B0D5C"/>
    <w:rsid w:val="001C61D5"/>
    <w:rsid w:val="001E1188"/>
    <w:rsid w:val="001F0652"/>
    <w:rsid w:val="00253F45"/>
    <w:rsid w:val="00257E3F"/>
    <w:rsid w:val="002813E8"/>
    <w:rsid w:val="002814F3"/>
    <w:rsid w:val="00281B71"/>
    <w:rsid w:val="00286CA6"/>
    <w:rsid w:val="00297404"/>
    <w:rsid w:val="002A3BF3"/>
    <w:rsid w:val="002F21BB"/>
    <w:rsid w:val="002F468D"/>
    <w:rsid w:val="00324CC3"/>
    <w:rsid w:val="003252B7"/>
    <w:rsid w:val="00327E1E"/>
    <w:rsid w:val="00332363"/>
    <w:rsid w:val="00342080"/>
    <w:rsid w:val="00370A20"/>
    <w:rsid w:val="003855F7"/>
    <w:rsid w:val="00386272"/>
    <w:rsid w:val="00387D1E"/>
    <w:rsid w:val="003D35CC"/>
    <w:rsid w:val="003E0400"/>
    <w:rsid w:val="003E791C"/>
    <w:rsid w:val="003F0E70"/>
    <w:rsid w:val="004174EF"/>
    <w:rsid w:val="004322B8"/>
    <w:rsid w:val="00467096"/>
    <w:rsid w:val="004A0078"/>
    <w:rsid w:val="004B38F7"/>
    <w:rsid w:val="004B6B1A"/>
    <w:rsid w:val="004D5BBB"/>
    <w:rsid w:val="004F4897"/>
    <w:rsid w:val="00501CA3"/>
    <w:rsid w:val="005258FA"/>
    <w:rsid w:val="00540E62"/>
    <w:rsid w:val="00545B9E"/>
    <w:rsid w:val="00555F19"/>
    <w:rsid w:val="00577F67"/>
    <w:rsid w:val="005D03B7"/>
    <w:rsid w:val="005F18FF"/>
    <w:rsid w:val="0068638A"/>
    <w:rsid w:val="00687D21"/>
    <w:rsid w:val="00692117"/>
    <w:rsid w:val="00694648"/>
    <w:rsid w:val="006A27D2"/>
    <w:rsid w:val="006C2356"/>
    <w:rsid w:val="006F3907"/>
    <w:rsid w:val="0075566E"/>
    <w:rsid w:val="007A2E87"/>
    <w:rsid w:val="007A7B2A"/>
    <w:rsid w:val="007B2392"/>
    <w:rsid w:val="007C7AC3"/>
    <w:rsid w:val="007E06D1"/>
    <w:rsid w:val="007E6EE3"/>
    <w:rsid w:val="0082235F"/>
    <w:rsid w:val="00835AB3"/>
    <w:rsid w:val="00844635"/>
    <w:rsid w:val="00885A55"/>
    <w:rsid w:val="008D0066"/>
    <w:rsid w:val="00906BA2"/>
    <w:rsid w:val="00913BFF"/>
    <w:rsid w:val="00985647"/>
    <w:rsid w:val="009D5208"/>
    <w:rsid w:val="009E5EBA"/>
    <w:rsid w:val="00A46511"/>
    <w:rsid w:val="00A712F9"/>
    <w:rsid w:val="00A71B40"/>
    <w:rsid w:val="00AA177B"/>
    <w:rsid w:val="00AA4D2C"/>
    <w:rsid w:val="00AB3A1C"/>
    <w:rsid w:val="00AE3B44"/>
    <w:rsid w:val="00B02A66"/>
    <w:rsid w:val="00BA48AE"/>
    <w:rsid w:val="00BB4BC7"/>
    <w:rsid w:val="00BD59E4"/>
    <w:rsid w:val="00BE16BF"/>
    <w:rsid w:val="00BE2017"/>
    <w:rsid w:val="00BE72B1"/>
    <w:rsid w:val="00C02174"/>
    <w:rsid w:val="00C028ED"/>
    <w:rsid w:val="00C16626"/>
    <w:rsid w:val="00C23B3D"/>
    <w:rsid w:val="00C30E55"/>
    <w:rsid w:val="00C57D89"/>
    <w:rsid w:val="00C95C5A"/>
    <w:rsid w:val="00C96B53"/>
    <w:rsid w:val="00CB4650"/>
    <w:rsid w:val="00CC6E37"/>
    <w:rsid w:val="00CD0921"/>
    <w:rsid w:val="00D25BE0"/>
    <w:rsid w:val="00D60A4C"/>
    <w:rsid w:val="00D957C1"/>
    <w:rsid w:val="00DB7ACF"/>
    <w:rsid w:val="00DC1063"/>
    <w:rsid w:val="00DF1440"/>
    <w:rsid w:val="00E20189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1771A"/>
    <w:rsid w:val="00F5702E"/>
    <w:rsid w:val="00F62BB9"/>
    <w:rsid w:val="00F900F9"/>
    <w:rsid w:val="00F929CC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CDE2"/>
  <w15:docId w15:val="{0C2D9D33-DE32-4411-A910-EEACA9D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999A-1D05-4990-9EF0-A8FA75DF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153</cp:revision>
  <cp:lastPrinted>2023-03-28T13:13:00Z</cp:lastPrinted>
  <dcterms:created xsi:type="dcterms:W3CDTF">2015-10-29T08:46:00Z</dcterms:created>
  <dcterms:modified xsi:type="dcterms:W3CDTF">2023-03-28T13:14:00Z</dcterms:modified>
</cp:coreProperties>
</file>