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1" w:rsidRDefault="005E4151" w:rsidP="005E41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АДМИНИСТРАЦИЯ</w:t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ПЧЕВСКОЕ СЕЛЬСКОЕ ПОСЕЛЕНИЕ</w:t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КИРИШСКОГО МУНИЦИПАЛЬНОГО РАЙОНА</w:t>
      </w:r>
    </w:p>
    <w:p w:rsidR="005E4151" w:rsidRPr="008043C5" w:rsidRDefault="005E4151" w:rsidP="005E41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043C5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E4151" w:rsidRDefault="005E4151" w:rsidP="005E4151">
      <w:pPr>
        <w:jc w:val="center"/>
      </w:pPr>
    </w:p>
    <w:p w:rsidR="005E4151" w:rsidRDefault="005E4151" w:rsidP="005E4151">
      <w:pPr>
        <w:jc w:val="center"/>
      </w:pPr>
    </w:p>
    <w:p w:rsidR="005E4151" w:rsidRDefault="005E4151" w:rsidP="005E4151">
      <w:pPr>
        <w:jc w:val="center"/>
        <w:rPr>
          <w:b/>
          <w:sz w:val="26"/>
          <w:szCs w:val="26"/>
        </w:rPr>
      </w:pPr>
      <w:r w:rsidRPr="008043C5">
        <w:rPr>
          <w:b/>
          <w:sz w:val="26"/>
          <w:szCs w:val="26"/>
        </w:rPr>
        <w:t>ПОСТАНОВЛЕНИЕ</w:t>
      </w:r>
    </w:p>
    <w:p w:rsidR="008043C5" w:rsidRPr="008043C5" w:rsidRDefault="008043C5" w:rsidP="005E4151">
      <w:pPr>
        <w:jc w:val="center"/>
        <w:rPr>
          <w:b/>
          <w:sz w:val="26"/>
          <w:szCs w:val="26"/>
        </w:rPr>
      </w:pP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 июля 2019 года                                   </w:t>
      </w:r>
      <w:r w:rsidR="001054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№ 62</w:t>
      </w:r>
    </w:p>
    <w:p w:rsidR="005E4151" w:rsidRDefault="00181A4B" w:rsidP="005E4151">
      <w:pPr>
        <w:rPr>
          <w:sz w:val="24"/>
          <w:szCs w:val="24"/>
        </w:rPr>
      </w:pPr>
      <w:r w:rsidRPr="00181A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226.05pt;height:126.35pt;z-index:251658240" filled="f" stroked="f">
            <v:textbox style="mso-next-textbox:#_x0000_s1026">
              <w:txbxContent>
                <w:p w:rsidR="008043C5" w:rsidRDefault="008043C5" w:rsidP="005E415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E4151" w:rsidRDefault="005E4151" w:rsidP="005E415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Перечня памятников культуры, истории и воинских захоронений, расположенных                      на территории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shape>
        </w:pict>
      </w:r>
    </w:p>
    <w:p w:rsidR="005E4151" w:rsidRDefault="005E4151" w:rsidP="005E4151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</w:t>
      </w: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rPr>
          <w:sz w:val="24"/>
          <w:szCs w:val="24"/>
        </w:rPr>
      </w:pPr>
    </w:p>
    <w:p w:rsidR="005E4151" w:rsidRDefault="005E4151" w:rsidP="005E4151">
      <w:pPr>
        <w:jc w:val="both"/>
        <w:rPr>
          <w:sz w:val="24"/>
          <w:szCs w:val="24"/>
        </w:rPr>
      </w:pPr>
    </w:p>
    <w:p w:rsidR="005E4151" w:rsidRDefault="005E4151" w:rsidP="005E4151">
      <w:pPr>
        <w:ind w:firstLine="709"/>
        <w:jc w:val="both"/>
        <w:rPr>
          <w:sz w:val="24"/>
          <w:szCs w:val="24"/>
        </w:rPr>
      </w:pPr>
    </w:p>
    <w:p w:rsidR="005E4151" w:rsidRDefault="005E4151" w:rsidP="005E4151">
      <w:pPr>
        <w:ind w:firstLine="709"/>
        <w:jc w:val="both"/>
        <w:rPr>
          <w:sz w:val="24"/>
          <w:szCs w:val="24"/>
        </w:rPr>
      </w:pPr>
    </w:p>
    <w:p w:rsidR="008043C5" w:rsidRDefault="008043C5" w:rsidP="005E4151">
      <w:pPr>
        <w:spacing w:line="276" w:lineRule="auto"/>
        <w:ind w:firstLine="709"/>
        <w:jc w:val="both"/>
        <w:rPr>
          <w:sz w:val="28"/>
          <w:szCs w:val="28"/>
        </w:rPr>
      </w:pPr>
    </w:p>
    <w:p w:rsidR="005E4151" w:rsidRDefault="005E4151" w:rsidP="005E41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РФ от 14.01.1993 № 4292-1 «Об увековечении памяти погибших при защите Отечества», в соответствии с п. 13 ч. 1 ст. 14 Федерального закона от 06.10.2003 № 131-ФЗ «Об общих принципах организации местного самоуправления в </w:t>
      </w:r>
      <w:r>
        <w:rPr>
          <w:color w:val="000000"/>
          <w:sz w:val="28"/>
          <w:szCs w:val="28"/>
          <w:lang w:bidi="ru-RU"/>
        </w:rPr>
        <w:t>Российской Федерации</w:t>
      </w:r>
      <w:r>
        <w:rPr>
          <w:sz w:val="28"/>
          <w:szCs w:val="28"/>
        </w:rPr>
        <w:t>», Администрация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E4151" w:rsidRDefault="005E4151" w:rsidP="005E41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4151" w:rsidRDefault="005E4151" w:rsidP="005E4151">
      <w:pPr>
        <w:numPr>
          <w:ilvl w:val="0"/>
          <w:numId w:val="1"/>
        </w:numPr>
        <w:tabs>
          <w:tab w:val="num" w:pos="-216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памятников, памятных мест и воинских захоронений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соответствии с приложением к настоящему постановлению.</w:t>
      </w:r>
    </w:p>
    <w:p w:rsidR="005E4151" w:rsidRDefault="005E4151" w:rsidP="005E4151">
      <w:pPr>
        <w:numPr>
          <w:ilvl w:val="0"/>
          <w:numId w:val="1"/>
        </w:numPr>
        <w:tabs>
          <w:tab w:val="num" w:pos="-216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Разместить</w:t>
      </w:r>
      <w:proofErr w:type="gramEnd"/>
      <w:r>
        <w:rPr>
          <w:sz w:val="28"/>
          <w:szCs w:val="28"/>
          <w:lang w:bidi="ru-RU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  <w:lang w:bidi="ru-RU"/>
        </w:rPr>
        <w:t>Пчевское</w:t>
      </w:r>
      <w:proofErr w:type="spellEnd"/>
      <w:r>
        <w:rPr>
          <w:sz w:val="28"/>
          <w:szCs w:val="28"/>
          <w:lang w:bidi="ru-RU"/>
        </w:rPr>
        <w:t xml:space="preserve"> сельское поселение.</w:t>
      </w:r>
    </w:p>
    <w:p w:rsidR="005E4151" w:rsidRDefault="005E4151" w:rsidP="005E4151">
      <w:pPr>
        <w:numPr>
          <w:ilvl w:val="0"/>
          <w:numId w:val="1"/>
        </w:numPr>
        <w:tabs>
          <w:tab w:val="num" w:pos="-216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E4151" w:rsidRDefault="005E4151" w:rsidP="005E4151">
      <w:pPr>
        <w:jc w:val="both"/>
        <w:rPr>
          <w:sz w:val="24"/>
          <w:szCs w:val="24"/>
        </w:rPr>
      </w:pPr>
    </w:p>
    <w:p w:rsidR="005E4151" w:rsidRDefault="005E4151" w:rsidP="005E4151">
      <w:pPr>
        <w:jc w:val="both"/>
        <w:rPr>
          <w:sz w:val="24"/>
          <w:szCs w:val="24"/>
        </w:rPr>
      </w:pPr>
    </w:p>
    <w:p w:rsidR="008043C5" w:rsidRDefault="008043C5" w:rsidP="005E4151">
      <w:pPr>
        <w:jc w:val="both"/>
        <w:rPr>
          <w:sz w:val="24"/>
          <w:szCs w:val="24"/>
        </w:rPr>
      </w:pPr>
    </w:p>
    <w:p w:rsidR="005E4151" w:rsidRDefault="005E4151" w:rsidP="005E4151">
      <w:pPr>
        <w:pStyle w:val="1"/>
        <w:spacing w:before="0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Д.Н. Левашов</w:t>
      </w:r>
      <w:r>
        <w:rPr>
          <w:szCs w:val="28"/>
        </w:rPr>
        <w:tab/>
        <w:t xml:space="preserve">      </w:t>
      </w:r>
    </w:p>
    <w:p w:rsidR="005E4151" w:rsidRDefault="005E4151" w:rsidP="005E4151">
      <w:pPr>
        <w:jc w:val="both"/>
        <w:rPr>
          <w:sz w:val="28"/>
          <w:szCs w:val="28"/>
        </w:rPr>
      </w:pPr>
    </w:p>
    <w:p w:rsidR="005E4151" w:rsidRDefault="005E4151" w:rsidP="005E4151">
      <w:pPr>
        <w:jc w:val="both"/>
        <w:rPr>
          <w:sz w:val="28"/>
          <w:szCs w:val="28"/>
        </w:rPr>
      </w:pPr>
    </w:p>
    <w:p w:rsidR="005E4151" w:rsidRDefault="005E4151" w:rsidP="005E4151"/>
    <w:p w:rsidR="008043C5" w:rsidRDefault="008043C5" w:rsidP="005E4151"/>
    <w:p w:rsidR="005E4151" w:rsidRDefault="005E4151" w:rsidP="005E415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5E4151" w:rsidRDefault="005E4151" w:rsidP="005E4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5E4151" w:rsidRDefault="005E4151" w:rsidP="005E4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E4151" w:rsidRDefault="005E4151" w:rsidP="005E41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5E4151" w:rsidRDefault="005E4151" w:rsidP="005E4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E4151" w:rsidRDefault="005E4151" w:rsidP="005E415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 июля 2019 года № 62</w:t>
      </w:r>
    </w:p>
    <w:p w:rsidR="005E4151" w:rsidRDefault="005E4151" w:rsidP="005E415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(приложение)</w:t>
      </w:r>
    </w:p>
    <w:p w:rsidR="005E4151" w:rsidRDefault="005E4151" w:rsidP="005E4151">
      <w:pPr>
        <w:jc w:val="right"/>
      </w:pPr>
    </w:p>
    <w:p w:rsidR="005E4151" w:rsidRDefault="005E4151" w:rsidP="005E4151">
      <w:pPr>
        <w:jc w:val="right"/>
      </w:pPr>
    </w:p>
    <w:p w:rsidR="005E4151" w:rsidRDefault="005E4151" w:rsidP="005E4151">
      <w:pPr>
        <w:jc w:val="right"/>
      </w:pPr>
    </w:p>
    <w:tbl>
      <w:tblPr>
        <w:tblW w:w="10770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260"/>
        <w:gridCol w:w="3259"/>
        <w:gridCol w:w="3543"/>
      </w:tblGrid>
      <w:tr w:rsidR="005E4151" w:rsidTr="005E4151">
        <w:trPr>
          <w:trHeight w:val="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Место нахождения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памятников</w:t>
            </w:r>
          </w:p>
        </w:tc>
      </w:tr>
      <w:tr w:rsidR="005E4151" w:rsidTr="005E4151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4151" w:rsidTr="005E4151">
        <w:trPr>
          <w:trHeight w:val="65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воинских захоронений, памятников,</w:t>
            </w:r>
          </w:p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51" w:rsidTr="005E4151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Братское захоронение советских воинов, погибших в 1941-44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 Городище, ул. </w:t>
            </w:r>
            <w:proofErr w:type="gram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Песочная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E4151" w:rsidTr="005E4151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Братское захоронение советских воинов, погибших в 1941-44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 Мотохово, </w:t>
            </w:r>
          </w:p>
          <w:p w:rsidR="005E4151" w:rsidRDefault="005E4151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ул. Кооперативная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5E4151" w:rsidTr="005E4151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Братское захоронение советских воинов, погибших в 1941-44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Пчева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>, ул. Героев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5E4151" w:rsidTr="005E4151">
        <w:trPr>
          <w:trHeight w:val="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Братское захоронение советских воинов, погибших в 1941-44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Чирково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4151" w:rsidRDefault="005E41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5E4151" w:rsidRDefault="005E4151" w:rsidP="005E4151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92A"/>
    <w:multiLevelType w:val="hybridMultilevel"/>
    <w:tmpl w:val="5A10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51"/>
    <w:rsid w:val="0010541F"/>
    <w:rsid w:val="00181A4B"/>
    <w:rsid w:val="002E0FDB"/>
    <w:rsid w:val="004262A6"/>
    <w:rsid w:val="004C6616"/>
    <w:rsid w:val="005E4151"/>
    <w:rsid w:val="0061054B"/>
    <w:rsid w:val="008043C5"/>
    <w:rsid w:val="00A85CC2"/>
    <w:rsid w:val="00B33EED"/>
    <w:rsid w:val="00B4784F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151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41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4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+434DuHzVzZmFtgfbLPI0rI5f9w9McgJ64czsI4KZUk=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vDwJNtBLgvgwSBpVBYDioF2yT2ddaqY7XNCYy7/DlVhQBCbHufsAwa4lTt5QCz73ImaMxY23
    ntjzC+w8b+1kOw==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uoDckF5XHIhOF5b/NoQtRsj9nf4=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ngNpmgUg1ga+ijc3G1Y6Xi9yZQs=</DigestValue>
      </Reference>
      <Reference URI="/word/settings.xml?ContentType=application/vnd.openxmlformats-officedocument.wordprocessingml.settings+xml">
        <DigestMethod Algorithm="http://www.w3.org/2000/09/xmldsig#sha1"/>
        <DigestValue>3fac4iptSmUcGmMmKaW3bME4WxM=</DigestValue>
      </Reference>
      <Reference URI="/word/styles.xml?ContentType=application/vnd.openxmlformats-officedocument.wordprocessingml.styles+xml">
        <DigestMethod Algorithm="http://www.w3.org/2000/09/xmldsig#sha1"/>
        <DigestValue>oeGJCodTlzR5sXc5jAG5/orCeek=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EFI0aL2xQvZWOW2oWaWqfTv3OPQ=</DigestValue>
      </Reference>
    </Manifest>
    <SignatureProperties>
      <SignatureProperty Id="idSignatureTime" Target="#idPackageSignature">
        <mdssi:SignatureTime>
          <mdssi:Format>YYYY-MM-DDThh:mm:ssTZD</mdssi:Format>
          <mdssi:Value>2019-07-31T06:49:36Z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2019-07-22T06:03:00Z</dcterms:created>
  <dcterms:modified xsi:type="dcterms:W3CDTF">2019-07-29T13:56:00Z</dcterms:modified>
</cp:coreProperties>
</file>