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73B71" w:rsidP="00D2399D">
      <w:pPr>
        <w:tabs>
          <w:tab w:val="left" w:pos="6320"/>
        </w:tabs>
      </w:pPr>
      <w:r>
        <w:rPr>
          <w:noProof/>
        </w:rPr>
        <w:pict>
          <v:rect id="_x0000_s1028" style="position:absolute;margin-left:2.55pt;margin-top:1.2pt;width:220.5pt;height:141.35pt;z-index:251657216" stroked="f">
            <v:textbox style="mso-next-textbox:#_x0000_s1028">
              <w:txbxContent>
                <w:p w:rsidR="00B22679" w:rsidRPr="00F322F4" w:rsidRDefault="00B22679" w:rsidP="00D2399D">
                  <w:pPr>
                    <w:jc w:val="center"/>
                    <w:rPr>
                      <w:b/>
                      <w:sz w:val="18"/>
                      <w:szCs w:val="18"/>
                    </w:rPr>
                  </w:pPr>
                </w:p>
                <w:p w:rsidR="00B22679" w:rsidRPr="001C2314" w:rsidRDefault="00B2267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22679" w:rsidRPr="001C2314" w:rsidRDefault="00B2267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22679" w:rsidRPr="001C2314" w:rsidRDefault="00B22679" w:rsidP="00D2399D">
                  <w:pPr>
                    <w:jc w:val="center"/>
                    <w:rPr>
                      <w:b/>
                      <w:sz w:val="22"/>
                      <w:szCs w:val="22"/>
                    </w:rPr>
                  </w:pPr>
                  <w:r w:rsidRPr="001C2314">
                    <w:rPr>
                      <w:b/>
                      <w:sz w:val="22"/>
                      <w:szCs w:val="22"/>
                    </w:rPr>
                    <w:t>муниципального образования</w:t>
                  </w:r>
                </w:p>
                <w:p w:rsidR="00B22679" w:rsidRPr="001C2314" w:rsidRDefault="00B2267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22679" w:rsidRPr="001C2314" w:rsidRDefault="00B22679" w:rsidP="00D2399D">
                  <w:pPr>
                    <w:jc w:val="center"/>
                    <w:rPr>
                      <w:b/>
                      <w:sz w:val="22"/>
                      <w:szCs w:val="22"/>
                    </w:rPr>
                  </w:pPr>
                  <w:r w:rsidRPr="001C2314">
                    <w:rPr>
                      <w:b/>
                      <w:sz w:val="22"/>
                      <w:szCs w:val="22"/>
                    </w:rPr>
                    <w:t>Ленинградской области»</w:t>
                  </w:r>
                </w:p>
                <w:p w:rsidR="00B22679" w:rsidRPr="001C2314" w:rsidRDefault="00B2267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22679" w:rsidRPr="001C2314" w:rsidRDefault="00B2267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22679" w:rsidRPr="00816A04" w:rsidRDefault="00B2267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73B71">
      <w:r>
        <w:rPr>
          <w:noProof/>
        </w:rPr>
        <w:pict>
          <v:rect id="_x0000_s1031" style="position:absolute;margin-left:212.05pt;margin-top:10.5pt;width:294pt;height:116.55pt;z-index:251658240" stroked="f">
            <v:textbox style="mso-next-textbox:#_x0000_s1031">
              <w:txbxContent>
                <w:p w:rsidR="00B22679" w:rsidRDefault="00B22679" w:rsidP="006B6386">
                  <w:pPr>
                    <w:jc w:val="right"/>
                    <w:rPr>
                      <w:b/>
                      <w:i/>
                      <w:sz w:val="22"/>
                      <w:szCs w:val="22"/>
                    </w:rPr>
                  </w:pPr>
                </w:p>
                <w:p w:rsidR="00B22679" w:rsidRDefault="00B22679" w:rsidP="006B6386">
                  <w:pPr>
                    <w:jc w:val="right"/>
                    <w:rPr>
                      <w:b/>
                      <w:i/>
                      <w:sz w:val="24"/>
                      <w:szCs w:val="24"/>
                    </w:rPr>
                  </w:pPr>
                  <w:r>
                    <w:rPr>
                      <w:b/>
                      <w:i/>
                      <w:sz w:val="24"/>
                      <w:szCs w:val="24"/>
                    </w:rPr>
                    <w:t xml:space="preserve">Руководителям </w:t>
                  </w:r>
                </w:p>
                <w:p w:rsidR="00B22679" w:rsidRDefault="00B22679" w:rsidP="006B6386">
                  <w:pPr>
                    <w:jc w:val="right"/>
                    <w:rPr>
                      <w:b/>
                      <w:i/>
                      <w:sz w:val="24"/>
                      <w:szCs w:val="24"/>
                    </w:rPr>
                  </w:pPr>
                  <w:r w:rsidRPr="00610990">
                    <w:rPr>
                      <w:b/>
                      <w:i/>
                      <w:sz w:val="24"/>
                      <w:szCs w:val="24"/>
                    </w:rPr>
                    <w:t xml:space="preserve">администрации </w:t>
                  </w:r>
                </w:p>
                <w:p w:rsidR="00B22679" w:rsidRDefault="00B2267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22679" w:rsidRPr="00610990" w:rsidRDefault="00B22679" w:rsidP="006B6386">
                  <w:pPr>
                    <w:jc w:val="right"/>
                    <w:rPr>
                      <w:b/>
                      <w:i/>
                      <w:sz w:val="24"/>
                      <w:szCs w:val="24"/>
                    </w:rPr>
                  </w:pPr>
                  <w:r>
                    <w:rPr>
                      <w:b/>
                      <w:i/>
                      <w:sz w:val="24"/>
                      <w:szCs w:val="24"/>
                    </w:rPr>
                    <w:t xml:space="preserve">учреждений и </w:t>
                  </w:r>
                  <w:r w:rsidRPr="00610990">
                    <w:rPr>
                      <w:b/>
                      <w:i/>
                      <w:sz w:val="24"/>
                      <w:szCs w:val="24"/>
                    </w:rPr>
                    <w:t>организаций</w:t>
                  </w:r>
                </w:p>
                <w:p w:rsidR="00B22679" w:rsidRPr="00610990" w:rsidRDefault="00B2267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B22679" w:rsidRDefault="00B22679" w:rsidP="00B22679">
      <w:pPr>
        <w:jc w:val="center"/>
      </w:pPr>
      <w:r>
        <w:rPr>
          <w:rFonts w:eastAsia="Batang"/>
          <w:b/>
          <w:sz w:val="24"/>
          <w:szCs w:val="18"/>
        </w:rPr>
        <w:t>ПРЕДУПРЕЖДЕНИЕ О</w:t>
      </w:r>
      <w:r w:rsidR="00D74226">
        <w:rPr>
          <w:rFonts w:eastAsia="Batang"/>
          <w:b/>
          <w:sz w:val="24"/>
          <w:szCs w:val="18"/>
        </w:rPr>
        <w:t>Б</w:t>
      </w:r>
      <w:r>
        <w:rPr>
          <w:rFonts w:eastAsia="Batang"/>
          <w:b/>
          <w:sz w:val="24"/>
          <w:szCs w:val="18"/>
        </w:rPr>
        <w:t xml:space="preserve"> </w:t>
      </w:r>
      <w:r w:rsidR="00D74226">
        <w:rPr>
          <w:rFonts w:eastAsia="Batang"/>
          <w:b/>
          <w:sz w:val="24"/>
          <w:szCs w:val="18"/>
        </w:rPr>
        <w:t>ОПАСНОМ</w:t>
      </w:r>
      <w:r w:rsidR="00EE55CB">
        <w:rPr>
          <w:rFonts w:eastAsia="Batang"/>
          <w:b/>
          <w:sz w:val="24"/>
          <w:szCs w:val="18"/>
        </w:rPr>
        <w:t xml:space="preserve"> ЯВЛЕНИ</w:t>
      </w:r>
      <w:r w:rsidR="00D74226">
        <w:rPr>
          <w:rFonts w:eastAsia="Batang"/>
          <w:b/>
          <w:sz w:val="24"/>
          <w:szCs w:val="18"/>
        </w:rPr>
        <w:t>И</w:t>
      </w:r>
    </w:p>
    <w:p w:rsidR="00B22679" w:rsidRDefault="00B22679" w:rsidP="00B226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D74226" w:rsidRPr="00D74226" w:rsidRDefault="00D74226" w:rsidP="00D74226">
      <w:pPr>
        <w:rPr>
          <w:color w:val="000000"/>
          <w:sz w:val="22"/>
          <w:szCs w:val="22"/>
        </w:rPr>
      </w:pPr>
      <w:r w:rsidRPr="00D74226">
        <w:rPr>
          <w:color w:val="000000"/>
          <w:sz w:val="22"/>
          <w:szCs w:val="22"/>
        </w:rPr>
        <w:t>Согласно ежедневному прогнозу ФГБУ "Северо-Западное УГМС" от 29.05.2021:</w:t>
      </w:r>
    </w:p>
    <w:p w:rsidR="00D74226" w:rsidRPr="00D74226" w:rsidRDefault="00D74226" w:rsidP="00D74226">
      <w:pPr>
        <w:rPr>
          <w:b/>
          <w:color w:val="000000"/>
          <w:sz w:val="24"/>
          <w:szCs w:val="24"/>
        </w:rPr>
      </w:pPr>
      <w:r w:rsidRPr="00D74226">
        <w:rPr>
          <w:b/>
          <w:color w:val="000000"/>
          <w:sz w:val="24"/>
          <w:szCs w:val="24"/>
        </w:rPr>
        <w:t>В ночные часы 30 и 31 мая местами по Ленинградской области ожидаются заморозки -1...-2 гр.</w:t>
      </w:r>
    </w:p>
    <w:p w:rsidR="00D74226" w:rsidRPr="00D74226" w:rsidRDefault="00D74226" w:rsidP="00D74226">
      <w:pPr>
        <w:rPr>
          <w:color w:val="000000"/>
          <w:sz w:val="22"/>
          <w:szCs w:val="22"/>
        </w:rPr>
      </w:pPr>
      <w:r w:rsidRPr="00D74226">
        <w:rPr>
          <w:color w:val="000000"/>
          <w:sz w:val="22"/>
          <w:szCs w:val="22"/>
        </w:rPr>
        <w:t>В связи со сложившейся гидрометеорологической обстановкой:</w:t>
      </w:r>
    </w:p>
    <w:p w:rsidR="00D74226" w:rsidRPr="00D74226" w:rsidRDefault="00D74226" w:rsidP="00D74226">
      <w:pPr>
        <w:rPr>
          <w:color w:val="000000"/>
          <w:sz w:val="22"/>
          <w:szCs w:val="22"/>
        </w:rPr>
      </w:pPr>
      <w:r w:rsidRPr="00D74226">
        <w:rPr>
          <w:color w:val="000000"/>
          <w:sz w:val="22"/>
          <w:szCs w:val="22"/>
        </w:rPr>
        <w:t>- 30-31 мая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заморозки -1...-2 гр.);</w:t>
      </w:r>
    </w:p>
    <w:p w:rsidR="00D74226" w:rsidRPr="00D74226" w:rsidRDefault="00D74226" w:rsidP="00D74226">
      <w:pPr>
        <w:rPr>
          <w:color w:val="000000"/>
          <w:sz w:val="22"/>
          <w:szCs w:val="22"/>
        </w:rPr>
      </w:pPr>
      <w:r w:rsidRPr="00D74226">
        <w:rPr>
          <w:color w:val="000000"/>
          <w:sz w:val="22"/>
          <w:szCs w:val="22"/>
        </w:rPr>
        <w:t>- 30-31 мая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заморозки -1...-2 гр.);</w:t>
      </w:r>
    </w:p>
    <w:p w:rsidR="00D74226" w:rsidRPr="00D74226" w:rsidRDefault="00D74226" w:rsidP="00D74226">
      <w:pPr>
        <w:rPr>
          <w:color w:val="000000"/>
          <w:sz w:val="22"/>
          <w:szCs w:val="22"/>
        </w:rPr>
      </w:pPr>
      <w:r w:rsidRPr="00D74226">
        <w:rPr>
          <w:color w:val="000000"/>
          <w:sz w:val="22"/>
          <w:szCs w:val="22"/>
        </w:rPr>
        <w:t xml:space="preserve">- 30-31 мая повышается вероятность </w:t>
      </w:r>
      <w:proofErr w:type="spellStart"/>
      <w:r w:rsidRPr="00D74226">
        <w:rPr>
          <w:color w:val="000000"/>
          <w:sz w:val="22"/>
          <w:szCs w:val="22"/>
        </w:rPr>
        <w:t>авиапроисшествий</w:t>
      </w:r>
      <w:proofErr w:type="spellEnd"/>
      <w:r w:rsidRPr="00D74226">
        <w:rPr>
          <w:color w:val="000000"/>
          <w:sz w:val="22"/>
          <w:szCs w:val="22"/>
        </w:rPr>
        <w:t>, изменения в расписании движения воздушных судов на территории Ленинградской области (Источник – технические неисправности, заморозки -1...-2 гр.);</w:t>
      </w:r>
    </w:p>
    <w:p w:rsidR="00D74226" w:rsidRPr="00D74226" w:rsidRDefault="00D74226" w:rsidP="00D74226">
      <w:pPr>
        <w:rPr>
          <w:color w:val="000000"/>
          <w:sz w:val="22"/>
          <w:szCs w:val="22"/>
        </w:rPr>
      </w:pPr>
      <w:r w:rsidRPr="00D74226">
        <w:rPr>
          <w:color w:val="000000"/>
          <w:sz w:val="22"/>
          <w:szCs w:val="22"/>
        </w:rPr>
        <w:t xml:space="preserve">-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сложившаяся </w:t>
      </w:r>
      <w:proofErr w:type="spellStart"/>
      <w:r w:rsidRPr="00D74226">
        <w:rPr>
          <w:color w:val="000000"/>
          <w:sz w:val="22"/>
          <w:szCs w:val="22"/>
        </w:rPr>
        <w:t>метеобстановка</w:t>
      </w:r>
      <w:proofErr w:type="spellEnd"/>
      <w:r w:rsidRPr="00D74226">
        <w:rPr>
          <w:color w:val="000000"/>
          <w:sz w:val="22"/>
          <w:szCs w:val="22"/>
        </w:rPr>
        <w:t>, заморозки -1...-2 гр.);</w:t>
      </w:r>
    </w:p>
    <w:p w:rsidR="00D74226" w:rsidRPr="00D74226" w:rsidRDefault="00D74226" w:rsidP="00D74226">
      <w:pPr>
        <w:rPr>
          <w:color w:val="000000"/>
          <w:sz w:val="22"/>
          <w:szCs w:val="22"/>
        </w:rPr>
      </w:pPr>
      <w:r w:rsidRPr="00D74226">
        <w:rPr>
          <w:color w:val="000000"/>
          <w:sz w:val="22"/>
          <w:szCs w:val="22"/>
        </w:rPr>
        <w:t xml:space="preserve">- повышается вероятность происшествий, связанных с травматизмом людей в связи с </w:t>
      </w:r>
      <w:proofErr w:type="spellStart"/>
      <w:r w:rsidRPr="00D74226">
        <w:rPr>
          <w:color w:val="000000"/>
          <w:sz w:val="22"/>
          <w:szCs w:val="22"/>
        </w:rPr>
        <w:t>гололедно-изморозевыми</w:t>
      </w:r>
      <w:proofErr w:type="spellEnd"/>
      <w:r w:rsidRPr="00D74226">
        <w:rPr>
          <w:color w:val="000000"/>
          <w:sz w:val="22"/>
          <w:szCs w:val="22"/>
        </w:rPr>
        <w:t xml:space="preserve"> явлениями, а также переохлаждением и обморожениями, особенно среди социально незащищенных слоев населения (Источник – сложившаяся </w:t>
      </w:r>
      <w:proofErr w:type="spellStart"/>
      <w:r w:rsidRPr="00D74226">
        <w:rPr>
          <w:color w:val="000000"/>
          <w:sz w:val="22"/>
          <w:szCs w:val="22"/>
        </w:rPr>
        <w:t>метеообстановка</w:t>
      </w:r>
      <w:proofErr w:type="spellEnd"/>
      <w:r w:rsidRPr="00D74226">
        <w:rPr>
          <w:color w:val="000000"/>
          <w:sz w:val="22"/>
          <w:szCs w:val="22"/>
        </w:rPr>
        <w:t>, заморозки до -2 гр.);</w:t>
      </w:r>
    </w:p>
    <w:p w:rsidR="00D74226" w:rsidRPr="00D74226" w:rsidRDefault="00D74226" w:rsidP="00D74226">
      <w:pPr>
        <w:rPr>
          <w:color w:val="000000"/>
          <w:sz w:val="22"/>
          <w:szCs w:val="22"/>
        </w:rPr>
      </w:pPr>
      <w:r w:rsidRPr="00D74226">
        <w:rPr>
          <w:color w:val="000000"/>
          <w:sz w:val="22"/>
          <w:szCs w:val="22"/>
        </w:rPr>
        <w:t>- 30-31 мая повышается вероятность угнетения и уничтожения с/</w:t>
      </w:r>
      <w:proofErr w:type="spellStart"/>
      <w:r w:rsidRPr="00D74226">
        <w:rPr>
          <w:color w:val="000000"/>
          <w:sz w:val="22"/>
          <w:szCs w:val="22"/>
        </w:rPr>
        <w:t>х</w:t>
      </w:r>
      <w:proofErr w:type="spellEnd"/>
      <w:r w:rsidRPr="00D74226">
        <w:rPr>
          <w:color w:val="000000"/>
          <w:sz w:val="22"/>
          <w:szCs w:val="22"/>
        </w:rPr>
        <w:t xml:space="preserve"> культур (Источник - заморозки -1...-2 гр.).</w:t>
      </w:r>
    </w:p>
    <w:p w:rsidR="00B22679" w:rsidRPr="006D756E" w:rsidRDefault="00B22679" w:rsidP="00B22679">
      <w:pPr>
        <w:ind w:firstLine="709"/>
        <w:jc w:val="both"/>
      </w:pPr>
      <w:r w:rsidRPr="006D756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22679" w:rsidRPr="006D756E" w:rsidRDefault="00B22679" w:rsidP="00B22679">
      <w:pPr>
        <w:ind w:firstLine="851"/>
        <w:jc w:val="both"/>
      </w:pPr>
      <w:r w:rsidRPr="006D756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22679" w:rsidRPr="006D756E" w:rsidRDefault="00B22679" w:rsidP="00B22679">
      <w:pPr>
        <w:ind w:firstLine="851"/>
        <w:jc w:val="both"/>
      </w:pPr>
      <w:r w:rsidRPr="006D756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22679" w:rsidRPr="006D756E" w:rsidRDefault="00B22679" w:rsidP="00B22679">
      <w:pPr>
        <w:ind w:firstLine="851"/>
        <w:jc w:val="both"/>
      </w:pPr>
      <w:r w:rsidRPr="006D756E">
        <w:rPr>
          <w:b/>
        </w:rPr>
        <w:t>3. Проверить готовность сил и средств соответствующих слу</w:t>
      </w:r>
      <w:proofErr w:type="gramStart"/>
      <w:r w:rsidRPr="006D756E">
        <w:rPr>
          <w:b/>
        </w:rPr>
        <w:t>жб к пр</w:t>
      </w:r>
      <w:proofErr w:type="gramEnd"/>
      <w:r w:rsidRPr="006D756E">
        <w:rPr>
          <w:b/>
        </w:rPr>
        <w:t>едупреждению и реагированию происшествия (ЧС) в соответствие с прогнозом.</w:t>
      </w:r>
    </w:p>
    <w:p w:rsidR="00B22679" w:rsidRPr="006D756E" w:rsidRDefault="00B22679" w:rsidP="00B22679">
      <w:pPr>
        <w:ind w:firstLine="851"/>
        <w:jc w:val="both"/>
      </w:pPr>
      <w:r w:rsidRPr="006D756E">
        <w:rPr>
          <w:b/>
        </w:rPr>
        <w:t xml:space="preserve">4. </w:t>
      </w:r>
      <w:r w:rsidRPr="006D756E">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D756E">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D756E">
        <w:rPr>
          <w:b/>
          <w:bCs/>
        </w:rPr>
        <w:t>эл</w:t>
      </w:r>
      <w:proofErr w:type="spellEnd"/>
      <w:r w:rsidRPr="006D756E">
        <w:rPr>
          <w:b/>
          <w:bCs/>
        </w:rPr>
        <w:t xml:space="preserve">. почты: </w:t>
      </w:r>
      <w:proofErr w:type="spellStart"/>
      <w:r w:rsidRPr="006D756E">
        <w:rPr>
          <w:b/>
          <w:bCs/>
        </w:rPr>
        <w:t>monitoring_lo@mail.ru</w:t>
      </w:r>
      <w:proofErr w:type="spellEnd"/>
      <w:r w:rsidRPr="006D756E">
        <w:rPr>
          <w:b/>
          <w:bCs/>
        </w:rPr>
        <w:t xml:space="preserve">). </w:t>
      </w:r>
      <w:proofErr w:type="gramEnd"/>
    </w:p>
    <w:p w:rsidR="00B22679" w:rsidRPr="006D756E" w:rsidRDefault="00B22679" w:rsidP="00B22679">
      <w:pPr>
        <w:ind w:firstLine="851"/>
        <w:jc w:val="both"/>
      </w:pPr>
      <w:r w:rsidRPr="006D756E">
        <w:rPr>
          <w:b/>
        </w:rPr>
        <w:t xml:space="preserve">5. Усилить </w:t>
      </w:r>
      <w:proofErr w:type="gramStart"/>
      <w:r w:rsidRPr="006D756E">
        <w:rPr>
          <w:b/>
        </w:rPr>
        <w:t>контроль за</w:t>
      </w:r>
      <w:proofErr w:type="gramEnd"/>
      <w:r w:rsidRPr="006D756E">
        <w:rPr>
          <w:b/>
        </w:rPr>
        <w:t xml:space="preserve"> функционированием объектов жизнеобеспечения.</w:t>
      </w:r>
    </w:p>
    <w:p w:rsidR="00B22679" w:rsidRPr="006D756E" w:rsidRDefault="00B22679" w:rsidP="00B22679">
      <w:pPr>
        <w:ind w:firstLine="851"/>
        <w:jc w:val="both"/>
      </w:pPr>
      <w:r w:rsidRPr="006D756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22679" w:rsidRPr="006D756E" w:rsidRDefault="00B22679" w:rsidP="00B22679">
      <w:pPr>
        <w:ind w:firstLine="851"/>
        <w:jc w:val="both"/>
      </w:pPr>
      <w:r w:rsidRPr="006D756E">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22679" w:rsidRDefault="00B22679" w:rsidP="00B22679">
      <w:pPr>
        <w:ind w:firstLine="851"/>
        <w:jc w:val="both"/>
        <w:rPr>
          <w:b/>
        </w:rPr>
      </w:pPr>
      <w:r w:rsidRPr="006D756E">
        <w:rPr>
          <w:b/>
        </w:rPr>
        <w:t>8. Организовать мониторинг обстановки на реках и внутренних водоёмах.</w:t>
      </w:r>
    </w:p>
    <w:p w:rsidR="00375686" w:rsidRDefault="00375686" w:rsidP="00B22679">
      <w:pPr>
        <w:ind w:firstLine="851"/>
        <w:jc w:val="both"/>
        <w:rPr>
          <w:b/>
        </w:rPr>
      </w:pPr>
    </w:p>
    <w:p w:rsidR="00375686" w:rsidRDefault="00375686" w:rsidP="00B22679">
      <w:pPr>
        <w:ind w:firstLine="851"/>
        <w:jc w:val="both"/>
        <w:rPr>
          <w:b/>
        </w:rPr>
      </w:pPr>
    </w:p>
    <w:p w:rsidR="00375686" w:rsidRPr="006D756E" w:rsidRDefault="00375686" w:rsidP="00B22679">
      <w:pPr>
        <w:ind w:firstLine="851"/>
        <w:jc w:val="both"/>
      </w:pPr>
    </w:p>
    <w:p w:rsidR="00473805" w:rsidRPr="006D756E" w:rsidRDefault="00473805" w:rsidP="003503CA">
      <w:pPr>
        <w:suppressAutoHyphens/>
        <w:ind w:left="142" w:firstLine="567"/>
        <w:jc w:val="both"/>
        <w:rPr>
          <w:b/>
          <w:bCs/>
        </w:rPr>
      </w:pPr>
    </w:p>
    <w:p w:rsidR="0085604B" w:rsidRPr="006D756E" w:rsidRDefault="00D74226" w:rsidP="00D61C41">
      <w:pPr>
        <w:suppressAutoHyphens/>
        <w:ind w:left="142" w:firstLine="567"/>
        <w:jc w:val="both"/>
        <w:rPr>
          <w:b/>
          <w:bCs/>
        </w:rPr>
      </w:pPr>
      <w:r>
        <w:rPr>
          <w:b/>
          <w:bCs/>
        </w:rPr>
        <w:t>29</w:t>
      </w:r>
      <w:r w:rsidR="009671B2" w:rsidRPr="006D756E">
        <w:rPr>
          <w:b/>
          <w:bCs/>
        </w:rPr>
        <w:t>.05.2021</w:t>
      </w:r>
      <w:r w:rsidR="005B52A6" w:rsidRPr="006D756E">
        <w:rPr>
          <w:b/>
          <w:bCs/>
        </w:rPr>
        <w:t xml:space="preserve">г.            </w:t>
      </w:r>
      <w:r w:rsidR="00D61C41" w:rsidRPr="006D756E">
        <w:rPr>
          <w:b/>
          <w:bCs/>
        </w:rPr>
        <w:t xml:space="preserve">                         </w:t>
      </w:r>
      <w:r w:rsidR="005B52A6" w:rsidRPr="006D756E">
        <w:rPr>
          <w:b/>
          <w:bCs/>
        </w:rPr>
        <w:t xml:space="preserve">      </w:t>
      </w:r>
      <w:r>
        <w:rPr>
          <w:b/>
          <w:bCs/>
        </w:rPr>
        <w:t>13-40</w:t>
      </w:r>
    </w:p>
    <w:p w:rsidR="007A405A" w:rsidRDefault="007A405A" w:rsidP="00D61C41">
      <w:pPr>
        <w:suppressAutoHyphens/>
        <w:ind w:left="142" w:firstLine="567"/>
        <w:jc w:val="both"/>
        <w:rPr>
          <w:b/>
          <w:bCs/>
        </w:rPr>
      </w:pPr>
    </w:p>
    <w:p w:rsidR="00375686" w:rsidRPr="006D756E" w:rsidRDefault="00375686" w:rsidP="00D61C41">
      <w:pPr>
        <w:suppressAutoHyphens/>
        <w:ind w:left="142" w:firstLine="567"/>
        <w:jc w:val="both"/>
        <w:rPr>
          <w:b/>
          <w:bCs/>
        </w:rPr>
      </w:pPr>
    </w:p>
    <w:p w:rsidR="00D068ED" w:rsidRPr="006D756E" w:rsidRDefault="003503CA" w:rsidP="00C13E09">
      <w:pPr>
        <w:suppressAutoHyphens/>
        <w:ind w:left="142" w:firstLine="567"/>
        <w:jc w:val="both"/>
        <w:rPr>
          <w:b/>
        </w:rPr>
      </w:pPr>
      <w:r w:rsidRPr="006D756E">
        <w:rPr>
          <w:b/>
          <w:bCs/>
        </w:rPr>
        <w:t xml:space="preserve">        </w:t>
      </w:r>
      <w:r w:rsidR="00E076CA" w:rsidRPr="006D756E">
        <w:rPr>
          <w:b/>
        </w:rPr>
        <w:t xml:space="preserve">ОД </w:t>
      </w:r>
      <w:r w:rsidR="00F5711F" w:rsidRPr="006D756E">
        <w:rPr>
          <w:b/>
        </w:rPr>
        <w:tab/>
      </w:r>
      <w:r w:rsidR="00F5711F" w:rsidRPr="006D756E">
        <w:rPr>
          <w:b/>
        </w:rPr>
        <w:tab/>
      </w:r>
      <w:r w:rsidR="00F5711F" w:rsidRPr="006D756E">
        <w:rPr>
          <w:b/>
        </w:rPr>
        <w:tab/>
      </w:r>
      <w:r w:rsidR="00F5711F" w:rsidRPr="006D756E">
        <w:rPr>
          <w:b/>
        </w:rPr>
        <w:tab/>
      </w:r>
      <w:r w:rsidR="007A405A" w:rsidRPr="006D756E">
        <w:rPr>
          <w:b/>
        </w:rPr>
        <w:t xml:space="preserve">                                                    </w:t>
      </w:r>
      <w:r w:rsidR="00F31D3B" w:rsidRPr="006D756E">
        <w:rPr>
          <w:b/>
        </w:rPr>
        <w:t xml:space="preserve">                   </w:t>
      </w:r>
      <w:r w:rsidR="00D74226">
        <w:rPr>
          <w:b/>
        </w:rPr>
        <w:t>Морозова О.В.</w:t>
      </w:r>
    </w:p>
    <w:p w:rsidR="007A405A" w:rsidRPr="00CC57F5" w:rsidRDefault="007A405A" w:rsidP="00C13E09">
      <w:pPr>
        <w:suppressAutoHyphens/>
        <w:ind w:left="142" w:firstLine="567"/>
        <w:jc w:val="both"/>
        <w:rPr>
          <w:b/>
          <w:bCs/>
        </w:rPr>
      </w:pPr>
    </w:p>
    <w:p w:rsidR="0028342A" w:rsidRPr="00C42DE4" w:rsidRDefault="0028342A" w:rsidP="00DD3E84">
      <w:pPr>
        <w:rPr>
          <w:sz w:val="22"/>
          <w:szCs w:val="22"/>
        </w:rPr>
      </w:pPr>
    </w:p>
    <w:p w:rsidR="00DC75E3" w:rsidRDefault="00DC75E3" w:rsidP="0030241C">
      <w:pPr>
        <w:pStyle w:val="a4"/>
        <w:shd w:val="clear" w:color="auto" w:fill="FFFFFF"/>
        <w:jc w:val="center"/>
        <w:rPr>
          <w:rFonts w:ascii="Times New Roman" w:hAnsi="Times New Roman"/>
          <w:b/>
          <w:bCs/>
          <w:color w:val="000000"/>
          <w:sz w:val="24"/>
          <w:szCs w:val="24"/>
        </w:rPr>
      </w:pPr>
    </w:p>
    <w:p w:rsidR="00D74226" w:rsidRDefault="006D756E" w:rsidP="006D756E">
      <w:pPr>
        <w:pStyle w:val="a4"/>
        <w:shd w:val="clear" w:color="auto" w:fill="FFFFFF"/>
        <w:ind w:firstLine="0"/>
        <w:rPr>
          <w:rFonts w:ascii="Times New Roman" w:hAnsi="Times New Roman"/>
          <w:b/>
          <w:bCs/>
          <w:color w:val="000000"/>
          <w:sz w:val="24"/>
          <w:szCs w:val="24"/>
        </w:rPr>
      </w:pPr>
      <w:r>
        <w:rPr>
          <w:rFonts w:ascii="Times New Roman" w:hAnsi="Times New Roman"/>
          <w:b/>
          <w:bCs/>
          <w:color w:val="000000"/>
          <w:sz w:val="24"/>
          <w:szCs w:val="24"/>
        </w:rPr>
        <w:t xml:space="preserve">                                </w:t>
      </w:r>
    </w:p>
    <w:p w:rsidR="00D74226" w:rsidRDefault="00D74226" w:rsidP="006D756E">
      <w:pPr>
        <w:pStyle w:val="a4"/>
        <w:shd w:val="clear" w:color="auto" w:fill="FFFFFF"/>
        <w:ind w:firstLine="0"/>
        <w:rPr>
          <w:rFonts w:ascii="Times New Roman" w:hAnsi="Times New Roman"/>
          <w:b/>
          <w:bCs/>
          <w:color w:val="000000"/>
          <w:sz w:val="24"/>
          <w:szCs w:val="24"/>
        </w:rPr>
      </w:pPr>
    </w:p>
    <w:p w:rsidR="00D74226" w:rsidRDefault="00D74226" w:rsidP="006D756E">
      <w:pPr>
        <w:pStyle w:val="a4"/>
        <w:shd w:val="clear" w:color="auto" w:fill="FFFFFF"/>
        <w:ind w:firstLine="0"/>
        <w:rPr>
          <w:rFonts w:ascii="Times New Roman" w:hAnsi="Times New Roman"/>
          <w:b/>
          <w:bCs/>
          <w:color w:val="000000"/>
          <w:sz w:val="24"/>
          <w:szCs w:val="24"/>
        </w:rPr>
      </w:pPr>
    </w:p>
    <w:p w:rsidR="00D74226" w:rsidRDefault="00D74226" w:rsidP="006D756E">
      <w:pPr>
        <w:pStyle w:val="a4"/>
        <w:shd w:val="clear" w:color="auto" w:fill="FFFFFF"/>
        <w:ind w:firstLine="0"/>
        <w:rPr>
          <w:rFonts w:ascii="Times New Roman" w:hAnsi="Times New Roman"/>
          <w:b/>
          <w:bCs/>
          <w:color w:val="000000"/>
          <w:sz w:val="24"/>
          <w:szCs w:val="24"/>
        </w:rPr>
      </w:pPr>
    </w:p>
    <w:p w:rsidR="00D74226" w:rsidRDefault="00D74226" w:rsidP="006D756E">
      <w:pPr>
        <w:pStyle w:val="a4"/>
        <w:shd w:val="clear" w:color="auto" w:fill="FFFFFF"/>
        <w:ind w:firstLine="0"/>
        <w:rPr>
          <w:rFonts w:ascii="Times New Roman" w:hAnsi="Times New Roman"/>
          <w:b/>
          <w:bCs/>
          <w:color w:val="000000"/>
          <w:sz w:val="24"/>
          <w:szCs w:val="24"/>
        </w:rPr>
      </w:pPr>
    </w:p>
    <w:p w:rsidR="00D74226" w:rsidRDefault="00D74226" w:rsidP="006D756E">
      <w:pPr>
        <w:pStyle w:val="a4"/>
        <w:shd w:val="clear" w:color="auto" w:fill="FFFFFF"/>
        <w:ind w:firstLine="0"/>
        <w:rPr>
          <w:rFonts w:ascii="Times New Roman" w:hAnsi="Times New Roman"/>
          <w:b/>
          <w:bCs/>
          <w:color w:val="000000"/>
          <w:sz w:val="24"/>
          <w:szCs w:val="24"/>
        </w:rPr>
      </w:pPr>
    </w:p>
    <w:p w:rsidR="00D74226" w:rsidRDefault="00D74226" w:rsidP="006D756E">
      <w:pPr>
        <w:pStyle w:val="a4"/>
        <w:shd w:val="clear" w:color="auto" w:fill="FFFFFF"/>
        <w:ind w:firstLine="0"/>
        <w:rPr>
          <w:rFonts w:ascii="Times New Roman" w:hAnsi="Times New Roman"/>
          <w:b/>
          <w:bCs/>
          <w:color w:val="000000"/>
          <w:sz w:val="24"/>
          <w:szCs w:val="24"/>
        </w:rPr>
      </w:pPr>
    </w:p>
    <w:p w:rsidR="0030241C" w:rsidRPr="0030241C" w:rsidRDefault="0030241C" w:rsidP="006D756E">
      <w:pPr>
        <w:pStyle w:val="a4"/>
        <w:shd w:val="clear" w:color="auto" w:fill="FFFFFF"/>
        <w:ind w:firstLine="0"/>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B70A2" w:rsidRPr="0030241C" w:rsidRDefault="00AB70A2" w:rsidP="0030241C">
      <w:pPr>
        <w:pStyle w:val="a4"/>
        <w:shd w:val="clear" w:color="auto" w:fill="FFFFFF"/>
        <w:rPr>
          <w:rFonts w:ascii="Times New Roman" w:hAnsi="Times New Roman"/>
          <w:color w:val="000000"/>
          <w:sz w:val="24"/>
          <w:szCs w:val="24"/>
        </w:rPr>
      </w:pP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241E2" w:rsidRDefault="006241E2" w:rsidP="00D22D21">
      <w:pPr>
        <w:pStyle w:val="a4"/>
        <w:shd w:val="clear" w:color="auto" w:fill="FFFFFF"/>
        <w:spacing w:after="29"/>
        <w:rPr>
          <w:rFonts w:ascii="Times New Roman" w:hAnsi="Times New Roman"/>
          <w:color w:val="000000"/>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17E"/>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27612-8DE3-47B9-9D4B-28303C26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1416</Words>
  <Characters>15286</Characters>
  <Application>Microsoft Office Word</Application>
  <DocSecurity>0</DocSecurity>
  <Lines>127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2021-05-28T11:00:00Z</cp:lastPrinted>
  <dcterms:created xsi:type="dcterms:W3CDTF">2020-11-07T17:06:00Z</dcterms:created>
  <dcterms:modified xsi:type="dcterms:W3CDTF">2021-05-29T10:39:00Z</dcterms:modified>
</cp:coreProperties>
</file>