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4" w:rsidRDefault="00E16D44" w:rsidP="00E16D44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44" w:rsidRDefault="00E16D44" w:rsidP="00E16D44">
      <w:pPr>
        <w:pStyle w:val="a3"/>
        <w:rPr>
          <w:b/>
        </w:rPr>
      </w:pPr>
    </w:p>
    <w:p w:rsidR="00E16D44" w:rsidRDefault="00E16D44" w:rsidP="00E16D44">
      <w:pPr>
        <w:pStyle w:val="a3"/>
        <w:rPr>
          <w:b/>
        </w:rPr>
      </w:pPr>
      <w:r>
        <w:rPr>
          <w:b/>
        </w:rPr>
        <w:t>РОССИЙСКАЯ ФЕДЕРАЦИЯ</w:t>
      </w:r>
    </w:p>
    <w:p w:rsidR="00E16D44" w:rsidRDefault="00E16D44" w:rsidP="00E16D4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16D44" w:rsidRDefault="00E16D44" w:rsidP="00E16D4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16D44" w:rsidRDefault="00E16D44" w:rsidP="00E16D4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E16D44" w:rsidRDefault="00E16D44" w:rsidP="00E16D44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E16D44" w:rsidRDefault="00E16D44" w:rsidP="00E16D4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16D44" w:rsidRDefault="00E16D44" w:rsidP="00E16D44">
      <w:pPr>
        <w:jc w:val="center"/>
        <w:rPr>
          <w:b/>
        </w:rPr>
      </w:pPr>
    </w:p>
    <w:p w:rsidR="00E16D44" w:rsidRDefault="00E16D44" w:rsidP="00E16D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16D44" w:rsidRDefault="00E16D44" w:rsidP="00E16D44"/>
    <w:p w:rsidR="00E16D44" w:rsidRDefault="00E16D44" w:rsidP="00E16D44"/>
    <w:p w:rsidR="00E16D44" w:rsidRDefault="00E16D44" w:rsidP="00E16D44">
      <w:pPr>
        <w:rPr>
          <w:sz w:val="26"/>
          <w:szCs w:val="26"/>
        </w:rPr>
      </w:pPr>
      <w:r>
        <w:rPr>
          <w:sz w:val="26"/>
          <w:szCs w:val="26"/>
        </w:rPr>
        <w:t xml:space="preserve">от 12 мая 2016 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№ 51   </w:t>
      </w:r>
    </w:p>
    <w:p w:rsidR="00E16D44" w:rsidRDefault="00E16D44" w:rsidP="00E16D44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Пчева</w:t>
      </w:r>
      <w:proofErr w:type="spellEnd"/>
    </w:p>
    <w:p w:rsidR="00E16D44" w:rsidRDefault="00E16D44" w:rsidP="00E16D44">
      <w:pPr>
        <w:rPr>
          <w:sz w:val="26"/>
          <w:szCs w:val="26"/>
        </w:rPr>
      </w:pPr>
    </w:p>
    <w:tbl>
      <w:tblPr>
        <w:tblpPr w:leftFromText="180" w:rightFromText="180" w:vertAnchor="text" w:tblpX="153" w:tblpY="111"/>
        <w:tblW w:w="0" w:type="auto"/>
        <w:tblLook w:val="04A0"/>
      </w:tblPr>
      <w:tblGrid>
        <w:gridCol w:w="4866"/>
      </w:tblGrid>
      <w:tr w:rsidR="00E16D44" w:rsidTr="00E16D44">
        <w:trPr>
          <w:trHeight w:val="191"/>
        </w:trPr>
        <w:tc>
          <w:tcPr>
            <w:tcW w:w="4866" w:type="dxa"/>
            <w:hideMark/>
          </w:tcPr>
          <w:p w:rsidR="00E16D44" w:rsidRDefault="00E16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муниципальную программу «Благоустройство и санитарное содержание территории муниципального 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 от 29.10.2014г. № 102 </w:t>
            </w:r>
          </w:p>
        </w:tc>
      </w:tr>
    </w:tbl>
    <w:p w:rsidR="00E16D44" w:rsidRDefault="00E16D44" w:rsidP="00E16D44">
      <w:pPr>
        <w:rPr>
          <w:sz w:val="28"/>
          <w:szCs w:val="28"/>
        </w:rPr>
      </w:pPr>
    </w:p>
    <w:p w:rsidR="00E16D44" w:rsidRDefault="00E16D44" w:rsidP="00E16D44">
      <w:pPr>
        <w:ind w:firstLine="708"/>
        <w:jc w:val="both"/>
      </w:pPr>
    </w:p>
    <w:p w:rsidR="00E16D44" w:rsidRDefault="00E16D44" w:rsidP="00E16D44">
      <w:pPr>
        <w:jc w:val="both"/>
      </w:pPr>
    </w:p>
    <w:p w:rsidR="00E16D44" w:rsidRDefault="00E16D44" w:rsidP="00E16D44">
      <w:pPr>
        <w:ind w:right="-1"/>
        <w:jc w:val="both"/>
      </w:pPr>
      <w:r>
        <w:tab/>
      </w:r>
    </w:p>
    <w:p w:rsidR="00E16D44" w:rsidRDefault="00E16D44" w:rsidP="00E16D44">
      <w:pPr>
        <w:ind w:right="-1"/>
        <w:jc w:val="both"/>
      </w:pPr>
    </w:p>
    <w:p w:rsidR="00E16D44" w:rsidRDefault="00E16D44" w:rsidP="00E16D44">
      <w:pPr>
        <w:ind w:right="-1"/>
        <w:jc w:val="both"/>
      </w:pPr>
    </w:p>
    <w:p w:rsidR="00E16D44" w:rsidRDefault="00E16D44" w:rsidP="00E16D44">
      <w:pPr>
        <w:ind w:right="-1"/>
        <w:jc w:val="both"/>
      </w:pPr>
    </w:p>
    <w:p w:rsidR="00E16D44" w:rsidRDefault="00E16D44" w:rsidP="00E16D44">
      <w:pPr>
        <w:ind w:right="-1"/>
        <w:jc w:val="both"/>
        <w:rPr>
          <w:sz w:val="28"/>
          <w:szCs w:val="28"/>
        </w:rPr>
      </w:pPr>
    </w:p>
    <w:p w:rsidR="00E16D44" w:rsidRDefault="00E16D44" w:rsidP="00E16D44">
      <w:pPr>
        <w:ind w:right="-1" w:firstLine="708"/>
        <w:jc w:val="both"/>
      </w:pPr>
    </w:p>
    <w:p w:rsidR="00E16D44" w:rsidRDefault="00E16D44" w:rsidP="00E16D44">
      <w:pPr>
        <w:ind w:right="-1" w:firstLine="708"/>
        <w:jc w:val="both"/>
      </w:pPr>
    </w:p>
    <w:p w:rsidR="00E16D44" w:rsidRDefault="00E16D44" w:rsidP="00E16D44">
      <w:pPr>
        <w:ind w:right="-1" w:firstLine="708"/>
        <w:jc w:val="both"/>
      </w:pPr>
    </w:p>
    <w:p w:rsidR="00E16D44" w:rsidRDefault="00E16D44" w:rsidP="00E16D4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>
        <w:rPr>
          <w:sz w:val="26"/>
          <w:szCs w:val="26"/>
        </w:rPr>
        <w:t>Пчевского</w:t>
      </w:r>
      <w:proofErr w:type="spellEnd"/>
      <w:r>
        <w:rPr>
          <w:sz w:val="26"/>
          <w:szCs w:val="26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</w:p>
    <w:p w:rsidR="00E16D44" w:rsidRDefault="00E16D44" w:rsidP="00E16D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16D44" w:rsidRDefault="00E16D44" w:rsidP="00E16D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муниципальную программу «Благоустройство и санитарное содержание территории муниципального 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области» утвержденную постановлением администрации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 от 29.10.2014г. № 102, следующие изменения: </w:t>
      </w:r>
    </w:p>
    <w:p w:rsidR="00E16D44" w:rsidRDefault="00E16D44" w:rsidP="00E16D4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E16D44" w:rsidTr="00E16D44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r>
              <w:t xml:space="preserve">Финансовое обеспечение </w:t>
            </w:r>
            <w:r>
              <w:lastRenderedPageBreak/>
              <w:t xml:space="preserve">муниципальной программы, </w:t>
            </w:r>
          </w:p>
          <w:p w:rsidR="00E16D44" w:rsidRDefault="00E16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r>
              <w:lastRenderedPageBreak/>
              <w:t xml:space="preserve">Объем финансовых средств, предусмотренных </w:t>
            </w:r>
            <w:r>
              <w:lastRenderedPageBreak/>
              <w:t>на реализацию программы  в 2015-2018гг. составляет: 3692,52 тыс. рублей, в том числе:</w:t>
            </w:r>
          </w:p>
          <w:p w:rsidR="00E16D44" w:rsidRDefault="00E16D44">
            <w:r>
              <w:t>федеральный бюджет – 0 тыс. рублей;</w:t>
            </w:r>
          </w:p>
          <w:p w:rsidR="00E16D44" w:rsidRDefault="00E16D44">
            <w:r>
              <w:t xml:space="preserve">средства областного бюджета – 0 тыс. рублей; </w:t>
            </w:r>
          </w:p>
          <w:p w:rsidR="00E16D44" w:rsidRDefault="00E16D44">
            <w:r>
              <w:t xml:space="preserve">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– 3692,52 тыс. рублей;</w:t>
            </w:r>
          </w:p>
          <w:p w:rsidR="00E16D44" w:rsidRDefault="00E16D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</w:tbl>
    <w:p w:rsidR="00E16D44" w:rsidRDefault="00E16D44" w:rsidP="00E16D44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6D44" w:rsidRDefault="00E16D44" w:rsidP="00E16D44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Раздел 5 «Информация о ресурсном обеспечении Муниципальной программы за счет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и иных источников финансирования в разрезе подпрограмм, а также по годам реализации государственной программы» Программы изложить в следующей редакции: «Общий объем финансирования Муниципальной программы за период 2015-2018 гг. составит в ценах соответствующих лет  - </w:t>
      </w:r>
      <w:r>
        <w:rPr>
          <w:rFonts w:ascii="Times New Roman" w:hAnsi="Times New Roman" w:cs="Times New Roman"/>
          <w:sz w:val="24"/>
          <w:szCs w:val="24"/>
        </w:rPr>
        <w:t>3692,52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 по годам реализации:</w:t>
      </w:r>
    </w:p>
    <w:p w:rsidR="00E16D44" w:rsidRDefault="00E16D44" w:rsidP="00E16D4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2015 год – </w:t>
      </w:r>
      <w:r>
        <w:t>1223,12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тыс. рублей;                                                                    </w:t>
      </w:r>
      <w:proofErr w:type="gramEnd"/>
    </w:p>
    <w:p w:rsidR="00E16D44" w:rsidRDefault="00E16D44" w:rsidP="00E16D44">
      <w:pPr>
        <w:rPr>
          <w:sz w:val="26"/>
          <w:szCs w:val="26"/>
        </w:rPr>
      </w:pPr>
      <w:r>
        <w:rPr>
          <w:sz w:val="26"/>
          <w:szCs w:val="26"/>
        </w:rPr>
        <w:t xml:space="preserve">2016 год – 720,22 тыс. рублей;   </w:t>
      </w:r>
    </w:p>
    <w:p w:rsidR="00E16D44" w:rsidRDefault="00E16D44" w:rsidP="00E16D44">
      <w:pPr>
        <w:rPr>
          <w:sz w:val="26"/>
          <w:szCs w:val="26"/>
        </w:rPr>
      </w:pPr>
      <w:r>
        <w:rPr>
          <w:sz w:val="26"/>
          <w:szCs w:val="26"/>
        </w:rPr>
        <w:t>2017 год -  876,21   тыс. рублей;</w:t>
      </w:r>
    </w:p>
    <w:p w:rsidR="00E16D44" w:rsidRDefault="00E16D44" w:rsidP="00E16D44">
      <w:pPr>
        <w:rPr>
          <w:sz w:val="26"/>
          <w:szCs w:val="26"/>
        </w:rPr>
      </w:pPr>
      <w:r>
        <w:rPr>
          <w:sz w:val="26"/>
          <w:szCs w:val="26"/>
        </w:rPr>
        <w:t>2018 год – 872,97 тыс. рублей</w:t>
      </w:r>
      <w:proofErr w:type="gramStart"/>
      <w:r>
        <w:rPr>
          <w:sz w:val="26"/>
          <w:szCs w:val="26"/>
        </w:rPr>
        <w:t xml:space="preserve">.»   </w:t>
      </w:r>
      <w:proofErr w:type="gramEnd"/>
    </w:p>
    <w:p w:rsidR="00E16D44" w:rsidRDefault="00E16D44" w:rsidP="00E16D4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Таблицу 6 «План реализации муниципальной программы «Благоустройство и санитарное содержание территории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 Ленинградской области» Приложения 1 к Программе изложить в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1 к настоящему постановлению.</w:t>
      </w:r>
    </w:p>
    <w:p w:rsidR="00E16D44" w:rsidRDefault="00E16D44" w:rsidP="00E16D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</w:t>
      </w:r>
      <w:proofErr w:type="spellStart"/>
      <w:r>
        <w:rPr>
          <w:sz w:val="26"/>
          <w:szCs w:val="26"/>
        </w:rPr>
        <w:t>Пчевский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области.</w:t>
      </w:r>
    </w:p>
    <w:p w:rsidR="00E16D44" w:rsidRDefault="00E16D44" w:rsidP="00E16D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опубликования.</w:t>
      </w:r>
    </w:p>
    <w:p w:rsidR="00E16D44" w:rsidRDefault="00E16D44" w:rsidP="00E16D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16D44" w:rsidRDefault="00E16D44" w:rsidP="00E16D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6D44" w:rsidRDefault="00E16D44" w:rsidP="00E16D44">
      <w:pPr>
        <w:ind w:firstLine="708"/>
        <w:jc w:val="both"/>
        <w:rPr>
          <w:sz w:val="26"/>
          <w:szCs w:val="26"/>
        </w:rPr>
      </w:pPr>
    </w:p>
    <w:p w:rsidR="00E16D44" w:rsidRDefault="00E16D44" w:rsidP="00E16D44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Д.Н.Левашов</w:t>
      </w:r>
    </w:p>
    <w:p w:rsidR="00E16D44" w:rsidRDefault="00E16D44" w:rsidP="00E16D44">
      <w:pPr>
        <w:rPr>
          <w:sz w:val="16"/>
          <w:szCs w:val="16"/>
        </w:rPr>
      </w:pPr>
    </w:p>
    <w:p w:rsidR="00E16D44" w:rsidRDefault="00E16D44" w:rsidP="00E16D44">
      <w:pPr>
        <w:rPr>
          <w:sz w:val="16"/>
          <w:szCs w:val="16"/>
        </w:rPr>
      </w:pPr>
    </w:p>
    <w:p w:rsidR="00E16D44" w:rsidRDefault="00E16D44" w:rsidP="00E16D44">
      <w:pPr>
        <w:rPr>
          <w:sz w:val="16"/>
          <w:szCs w:val="16"/>
        </w:rPr>
      </w:pPr>
    </w:p>
    <w:p w:rsidR="00E16D44" w:rsidRDefault="00E16D44" w:rsidP="00E16D44">
      <w:pPr>
        <w:rPr>
          <w:sz w:val="16"/>
          <w:szCs w:val="16"/>
        </w:rPr>
      </w:pPr>
    </w:p>
    <w:p w:rsidR="00E16D44" w:rsidRDefault="00E16D44" w:rsidP="00E16D44">
      <w:pPr>
        <w:rPr>
          <w:sz w:val="16"/>
          <w:szCs w:val="16"/>
        </w:rPr>
      </w:pPr>
    </w:p>
    <w:p w:rsidR="00E16D44" w:rsidRDefault="00E16D44" w:rsidP="00E16D44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 </w:t>
      </w:r>
    </w:p>
    <w:p w:rsidR="00E16D44" w:rsidRDefault="00E16D44" w:rsidP="00E16D44">
      <w:pPr>
        <w:rPr>
          <w:sz w:val="16"/>
          <w:szCs w:val="16"/>
        </w:rPr>
        <w:sectPr w:rsidR="00E16D44">
          <w:pgSz w:w="11906" w:h="16838"/>
          <w:pgMar w:top="1134" w:right="851" w:bottom="1134" w:left="1701" w:header="709" w:footer="709" w:gutter="0"/>
          <w:cols w:space="720"/>
        </w:sectPr>
      </w:pPr>
    </w:p>
    <w:p w:rsidR="00E16D44" w:rsidRDefault="00E16D44" w:rsidP="00E16D44">
      <w:pPr>
        <w:ind w:right="57"/>
      </w:pPr>
    </w:p>
    <w:p w:rsidR="00E16D44" w:rsidRDefault="00E16D44" w:rsidP="00E16D44">
      <w:pPr>
        <w:ind w:right="57"/>
        <w:jc w:val="right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>Приложение 1</w:t>
      </w:r>
    </w:p>
    <w:p w:rsidR="00E16D44" w:rsidRDefault="00E16D44" w:rsidP="00E16D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от 12 мая 2016 года № 51 </w:t>
      </w:r>
    </w:p>
    <w:p w:rsidR="00E16D44" w:rsidRDefault="00E16D44" w:rsidP="00E16D44">
      <w:pPr>
        <w:spacing w:after="120"/>
        <w:ind w:right="57"/>
        <w:jc w:val="right"/>
      </w:pPr>
    </w:p>
    <w:p w:rsidR="00E16D44" w:rsidRDefault="00E16D44" w:rsidP="00E16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E16D44" w:rsidRDefault="00E16D44" w:rsidP="00E16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«Благоустройство и санитарное содержание территории муниципального 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E16D44" w:rsidRDefault="00E16D44" w:rsidP="00E16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E16D44" w:rsidRDefault="00E16D44" w:rsidP="00E16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6"/>
        <w:gridCol w:w="1701"/>
        <w:gridCol w:w="1275"/>
        <w:gridCol w:w="1276"/>
        <w:gridCol w:w="1425"/>
        <w:gridCol w:w="1418"/>
        <w:gridCol w:w="1419"/>
        <w:gridCol w:w="1418"/>
        <w:gridCol w:w="1560"/>
        <w:gridCol w:w="1702"/>
      </w:tblGrid>
      <w:tr w:rsidR="00E16D44" w:rsidTr="00E16D44">
        <w:trPr>
          <w:trHeight w:val="440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 (тыс. рублей в ценах соответствующих лет)</w:t>
            </w:r>
          </w:p>
        </w:tc>
      </w:tr>
      <w:tr w:rsidR="00E16D44" w:rsidTr="00E16D44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реализации</w:t>
            </w:r>
          </w:p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</w:tr>
      <w:tr w:rsidR="00E16D44" w:rsidTr="00E16D44">
        <w:trPr>
          <w:trHeight w:val="4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E16D44" w:rsidTr="00E16D44">
        <w:trPr>
          <w:trHeight w:val="8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E16D44" w:rsidTr="00E16D44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16D44" w:rsidTr="00E16D44">
        <w:trPr>
          <w:trHeight w:val="788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«Благоустройство и санитарное содержание территории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Пчевское</w:t>
            </w:r>
            <w:proofErr w:type="spellEnd"/>
            <w:r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6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4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313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25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Пчевское</w:t>
            </w:r>
            <w:proofErr w:type="spellEnd"/>
            <w:r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250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213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озеленения  </w:t>
            </w:r>
            <w:r>
              <w:rPr>
                <w:rFonts w:ascii="Times New Roman" w:hAnsi="Times New Roman" w:cs="Times New Roman"/>
              </w:rPr>
              <w:t xml:space="preserve">территории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Пчевское</w:t>
            </w:r>
            <w:proofErr w:type="spellEnd"/>
            <w:r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5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16D44" w:rsidRDefault="00E1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2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2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266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567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содержание мест захоронения, расположенных на территории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Пчевское</w:t>
            </w:r>
            <w:proofErr w:type="spellEnd"/>
            <w:r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4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16D44" w:rsidRDefault="00E1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2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2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307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E16D44" w:rsidTr="00E16D44">
        <w:trPr>
          <w:trHeight w:val="315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Пчевское</w:t>
            </w:r>
            <w:proofErr w:type="spellEnd"/>
            <w:r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328,33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328,33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3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6D44" w:rsidTr="00E16D44">
        <w:trPr>
          <w:trHeight w:val="3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351"/>
          <w:jc w:val="center"/>
        </w:trPr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E16D44" w:rsidTr="00E16D44">
        <w:trPr>
          <w:trHeight w:val="375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Пчевское</w:t>
            </w:r>
            <w:proofErr w:type="spellEnd"/>
            <w:r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3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16D44" w:rsidRDefault="00E1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2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2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4" w:rsidRDefault="00E16D4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16D44" w:rsidTr="00E16D44">
        <w:trPr>
          <w:trHeight w:val="289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4" w:rsidRDefault="00E16D4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</w:tbl>
    <w:p w:rsidR="00E16D44" w:rsidRDefault="00E16D44" w:rsidP="00E16D44">
      <w:pPr>
        <w:rPr>
          <w:sz w:val="16"/>
          <w:szCs w:val="16"/>
        </w:rPr>
      </w:pPr>
    </w:p>
    <w:p w:rsidR="004C1550" w:rsidRDefault="004C1550"/>
    <w:sectPr w:rsidR="004C1550" w:rsidSect="00E16D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44"/>
    <w:rsid w:val="004C1550"/>
    <w:rsid w:val="00E1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6D4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6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E16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6D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6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E16D44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16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jAjNja5+UqfH2fqgj0errXKClDgu6W9hJNxndpr4sLA=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n8zoQf9SoQPGAonElJd3Om4Fs5EZU/pk65fh1cXvlDyr+qdOF3isqPuc5w7T5mYbmibgfW3f
    +XMuydtuL8B1ag==
  </SignatureValue>
  <KeyInfo>
    <X509Data>
      <X509Certificate>
          MIIHuzCCB2qgAwIBAgIKYUDboAAEAAADhTAIBgYqhQMCAgMwgfgxGDAWBgUqhQNkARINMTEy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0KMg0JvQniAi0J7QrdCfIjAeFw0xNjA1MTYwNzQ3MDBaFw0xNzA1MTYwNzU3MDBaMIICLzEW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BDoEPgQ1ACAEPwQ+BEEENQQ7BDUEPQQ4BDUxWzBZBgNVBAMeUgQQBDQEPAQ4BD0EOARBBEIE
          QAQwBEYEOARPACAEHwRHBDUEMgRBBDoEPgQ1ACAEQQQ1BDsETARBBDoEPgQ1ACAEPwQ+BEEE
          NQQ7BDUEPQQ4BDUxLTArBgNVBAkeJARDBDsALgQhBD4EMgQ1BEIEQQQ6BDAETwAsACAENAAu
          ADEAMjEvMC0GA1UEDB4mBBMEOwQwBDIEMAAgBDAENAQ8BDgEPQQ4BEEEQgRABDAERgQ4BDgx
          LTArBgNVBCoeJAQUBDwEOARCBEAEOAQ5ACAEHQQ4BDoEPgQ7BDAENQQyBDgERzEXMBUGA1UE
          BB4OBBsENQQyBDAESAQ+BDIwYzAcBgYqhQMCAhMwEgYHKoUDAgIkAAYHKoUDAgIeAQNDAARA
          VRPOMPs6WvHOD7k6gJry/yDIoFL3/I9TT56FdjGFJ5jooQ4vZgeiDDnAoPuts1eSJohjxfZj
          +PiLR/nXwgsAF6OCA5gwggOUMA4GA1UdDwEB/wQEAwIE8DAdBgNVHSUEFjAUBggrBgEFBQcD
          BAYIKwYBBQUHAwIwHQYDVR0OBBYEFP9yEFLhjNfSbIR6CLwuSyUK9I+lMIIBNgYDVR0jBIIB
          LTCCASmAFAZP89L2XInyW8zWZGDQoVZnpK9qoYH+pIH7MIH4MRgwFgYFKoUDZAESDTExMjQ3
          MDMwMDAzMzMxGjAYBggqhQMDgQMBARIMMDA0NzAzMTI1OTU2MRwwGgYJKoZIhvcNAQkBFg11
          ZGNAbGVucmVnLnJ1MRswGQYDVQQKDBLQk9Ca0KMg0JvQniDQntCt0J8xJjAkBgNVBAcMHdCh
          0LDQvdC60YIt0J/QtdGC0LXRgNCx0YPRgNCzMSwwKgYDVQQIDCM3OCDQsy7QodCw0L3QutGC
          LdCf0LXRgtC10YDQsdGD0YDQszELMAkGA1UEBhMCUlUxIjAgBgNVBAMMGdCj0KYg0JPQmtCj
          INCb0J4gItCe0K3QnyKCEEFyfIue8S+sQmtOcHLchrgwVgYDVR0fBE8wTTAloCOgIYYfaHR0
          cDovL2NhLmxlbm9ibC5ydS9lLWdvdi00LmNybDAkoCKgIIYeaHR0cDovL3VjbG8uc3BiLnJ1
          L2UtZ292LTQuY3JsMGcGCCsGAQUFBwEBBFswWTArBggrBgEFBQcwAoYfaHR0cDovL2NhLmxl
          bm9ibC5ydS9lLWdvdi00LmNlcjAqBggrBgEFBQcwAoYeaHR0cDovL3VjbG8uc3BiLnJ1L2Ut
          Z292LTQuY2VyMCsGA1UdEAQkMCKADzIwMTYwNTE2MDc0NzAwWoEPMjAxNzA1MTYwNzQ3MDBa
          MBMGA1UdIAQMMAowCAYGKoUDZHEBMDQGBSqFA2RvBCsMKdCa0YDQuNC/0YLQvtCf0YDQviBD
          U1AgKNCy0LXRgNGB0LjRjyAzLjYpMIHQBgUqhQNkcASBxjCBwwwrItCa0YDQuNC/0YLQvtCf
          0YDQviBDU1AiICjQstC10YDRgdC40Y8gMy42KQxWItCj0LTQvtGB0YLQvtCy0LXRgNGP0Y7R
          idC40Lkg0YbQtdC90YLRgCAi0JrRgNC40L/RgtC+0J/RgNC+INCj0KYiINCy0LXRgNGB0LjQ
          uCAxLjUgUjIMHdCh0KQvMTI0LTI3Mzgg0L7RgiAwMS4wNy4yMDE1DB3QodCkLzEyOC0yNzY4
          INC+0YIgMzEuMTIuMjAxNTAIBgYqhQMCAgMDQQDxvABHCQli9w8vaRnfC17DBnQTZ2svV6j0
          t+5n4cwPX7rsB3kuCwAy2JJFw11LExaprU+l4pjBNfbbLzHdCsQq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FX+NumpcF98P9S3jpuN3Okx7XzA=</DigestValue>
      </Reference>
      <Reference URI="/word/fontTable.xml?ContentType=application/vnd.openxmlformats-officedocument.wordprocessingml.fontTable+xml">
        <DigestMethod Algorithm="http://www.w3.org/2000/09/xmldsig#sha1"/>
        <DigestValue>6WCzvIiPDhKdp8zpM2KNSpDaMrA=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6j5lFfMlLokVOu8EMAmGH6mxy0k=</DigestValue>
      </Reference>
      <Reference URI="/word/styles.xml?ContentType=application/vnd.openxmlformats-officedocument.wordprocessingml.styles+xml">
        <DigestMethod Algorithm="http://www.w3.org/2000/09/xmldsig#sha1"/>
        <DigestValue>jqwWwKO98Dt2XwIa+fkk7SFh5tg=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KSpkolCxibBH/Xdy121Y7Nk2bfQ=</DigestValue>
      </Reference>
    </Manifest>
    <SignatureProperties>
      <SignatureProperty Id="idSignatureTime" Target="#idPackageSignature">
        <mdssi:SignatureTime>
          <mdssi:Format>YYYY-MM-DDThh:mm:ssTZD</mdssi:Format>
          <mdssi:Value>2016-05-17T11:40:01Z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2016-05-12T13:00:00Z</dcterms:created>
  <dcterms:modified xsi:type="dcterms:W3CDTF">2016-05-12T13:00:00Z</dcterms:modified>
</cp:coreProperties>
</file>