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3F1227"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F1227">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1A6381" w:rsidRDefault="001A6381" w:rsidP="001A6381">
      <w:pPr>
        <w:jc w:val="center"/>
      </w:pPr>
      <w:r>
        <w:rPr>
          <w:rFonts w:eastAsia="Batang"/>
          <w:b/>
          <w:sz w:val="24"/>
          <w:szCs w:val="18"/>
        </w:rPr>
        <w:t xml:space="preserve">ЭКСТРЕННОЕ ПРЕДУПРЕЖДЕНИЕ </w:t>
      </w:r>
    </w:p>
    <w:p w:rsidR="001A6381" w:rsidRDefault="001A6381" w:rsidP="001A6381">
      <w:pPr>
        <w:jc w:val="center"/>
      </w:pPr>
      <w:r>
        <w:rPr>
          <w:rFonts w:eastAsia="Batang"/>
          <w:b/>
          <w:sz w:val="24"/>
          <w:szCs w:val="18"/>
        </w:rPr>
        <w:t>ПО ТЕРРИТОРИИ ЛЕНИНГРАДСКОЙ ОБЛАСТИ</w:t>
      </w:r>
    </w:p>
    <w:p w:rsidR="003F1227" w:rsidRDefault="003F1227" w:rsidP="003F1227">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16.11.2021: </w:t>
      </w:r>
    </w:p>
    <w:p w:rsidR="003F1227" w:rsidRDefault="003F1227" w:rsidP="003F1227">
      <w:pPr>
        <w:ind w:firstLine="709"/>
        <w:jc w:val="both"/>
      </w:pPr>
      <w:r>
        <w:rPr>
          <w:rFonts w:eastAsia="Calibri"/>
          <w:b/>
          <w:bCs/>
          <w:spacing w:val="-4"/>
          <w:sz w:val="18"/>
          <w:szCs w:val="18"/>
          <w:lang w:eastAsia="en-US"/>
        </w:rPr>
        <w:t>17-19 ноября на дорогах Ленинградской области ночью и утром местами гололедица.</w:t>
      </w:r>
    </w:p>
    <w:p w:rsidR="003F1227" w:rsidRDefault="003F1227" w:rsidP="003F1227">
      <w:pPr>
        <w:ind w:firstLine="709"/>
        <w:jc w:val="both"/>
      </w:pPr>
      <w:r>
        <w:rPr>
          <w:rFonts w:eastAsia="Calibri"/>
          <w:b/>
          <w:bCs/>
          <w:spacing w:val="-4"/>
          <w:sz w:val="18"/>
          <w:szCs w:val="18"/>
          <w:lang w:eastAsia="en-US"/>
        </w:rPr>
        <w:t>18 ноября на территории Ленинградской области местами ожидаются порывы ветра до 15 м/</w:t>
      </w:r>
      <w:proofErr w:type="gramStart"/>
      <w:r>
        <w:rPr>
          <w:rFonts w:eastAsia="Calibri"/>
          <w:b/>
          <w:bCs/>
          <w:spacing w:val="-4"/>
          <w:sz w:val="18"/>
          <w:szCs w:val="18"/>
          <w:lang w:eastAsia="en-US"/>
        </w:rPr>
        <w:t>с</w:t>
      </w:r>
      <w:proofErr w:type="gramEnd"/>
      <w:r>
        <w:rPr>
          <w:rFonts w:eastAsia="Calibri"/>
          <w:b/>
          <w:bCs/>
          <w:spacing w:val="-4"/>
          <w:sz w:val="18"/>
          <w:szCs w:val="18"/>
          <w:lang w:eastAsia="en-US"/>
        </w:rPr>
        <w:t>.</w:t>
      </w:r>
    </w:p>
    <w:p w:rsidR="003F1227" w:rsidRDefault="003F1227" w:rsidP="003F1227">
      <w:pPr>
        <w:ind w:firstLine="709"/>
        <w:jc w:val="both"/>
        <w:rPr>
          <w:rFonts w:eastAsia="Calibri"/>
          <w:b/>
          <w:bCs/>
          <w:spacing w:val="-4"/>
          <w:sz w:val="18"/>
          <w:szCs w:val="18"/>
          <w:lang w:eastAsia="en-US"/>
        </w:rPr>
      </w:pPr>
    </w:p>
    <w:p w:rsidR="003F1227" w:rsidRDefault="003F1227" w:rsidP="003F1227">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3F1227" w:rsidRDefault="003F1227" w:rsidP="003F1227">
      <w:pPr>
        <w:ind w:firstLine="680"/>
        <w:jc w:val="both"/>
      </w:pPr>
      <w:r>
        <w:rPr>
          <w:rFonts w:eastAsia="Calibri"/>
          <w:b/>
          <w:bCs/>
          <w:spacing w:val="-4"/>
          <w:sz w:val="18"/>
          <w:szCs w:val="18"/>
          <w:lang w:eastAsia="en-US"/>
        </w:rPr>
        <w:t>- 17-19 ноября</w:t>
      </w:r>
      <w:r>
        <w:rPr>
          <w:rFonts w:eastAsia="Calibri"/>
          <w:b/>
          <w:sz w:val="18"/>
          <w:szCs w:val="18"/>
          <w:lang w:eastAsia="en-US"/>
        </w:rPr>
        <w:t xml:space="preserve">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rFonts w:eastAsia="Arial Unicode MS"/>
          <w:b/>
          <w:bCs/>
          <w:spacing w:val="-4"/>
          <w:sz w:val="18"/>
          <w:szCs w:val="18"/>
          <w:lang w:eastAsia="en-US"/>
        </w:rPr>
        <w:t>,</w:t>
      </w:r>
      <w:r>
        <w:rPr>
          <w:rFonts w:eastAsia="Calibri"/>
          <w:b/>
          <w:bCs/>
          <w:spacing w:val="-4"/>
          <w:sz w:val="18"/>
          <w:szCs w:val="18"/>
          <w:lang w:eastAsia="en-US"/>
        </w:rPr>
        <w:t xml:space="preserve"> порывы ветра, гололедица);</w:t>
      </w:r>
    </w:p>
    <w:p w:rsidR="003F1227" w:rsidRDefault="003F1227" w:rsidP="003F1227">
      <w:pPr>
        <w:ind w:firstLine="680"/>
        <w:jc w:val="both"/>
      </w:pPr>
      <w:r>
        <w:rPr>
          <w:rFonts w:eastAsia="Calibri"/>
          <w:b/>
          <w:bCs/>
          <w:spacing w:val="-4"/>
          <w:sz w:val="18"/>
          <w:szCs w:val="18"/>
          <w:lang w:eastAsia="en-US"/>
        </w:rPr>
        <w:t>- 18 ноября</w:t>
      </w:r>
      <w:r>
        <w:rPr>
          <w:rFonts w:eastAsia="Arial"/>
          <w:b/>
          <w:bCs/>
          <w:spacing w:val="-4"/>
          <w:sz w:val="18"/>
          <w:szCs w:val="18"/>
          <w:lang w:eastAsia="ar-SA"/>
        </w:rPr>
        <w:t xml:space="preserve"> </w:t>
      </w:r>
      <w:r>
        <w:rPr>
          <w:rFonts w:eastAsia="Arial Unicode MS"/>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spacing w:val="-4"/>
          <w:sz w:val="18"/>
          <w:szCs w:val="18"/>
          <w:lang w:eastAsia="en-US"/>
        </w:rPr>
        <w:t>(Источник – нарушения мер безопасности на воде,</w:t>
      </w:r>
      <w:r>
        <w:rPr>
          <w:rFonts w:eastAsia="Calibri"/>
          <w:b/>
          <w:bCs/>
          <w:spacing w:val="-4"/>
          <w:sz w:val="18"/>
          <w:szCs w:val="18"/>
          <w:lang w:eastAsia="en-US"/>
        </w:rPr>
        <w:t xml:space="preserve"> порывы ветра);</w:t>
      </w:r>
    </w:p>
    <w:p w:rsidR="003F1227" w:rsidRDefault="003F1227" w:rsidP="003F1227">
      <w:pPr>
        <w:ind w:firstLine="709"/>
        <w:jc w:val="both"/>
      </w:pPr>
      <w:r>
        <w:rPr>
          <w:rFonts w:eastAsia="Calibri"/>
          <w:b/>
          <w:bCs/>
          <w:spacing w:val="-4"/>
          <w:sz w:val="18"/>
          <w:szCs w:val="18"/>
          <w:lang w:eastAsia="en-US"/>
        </w:rPr>
        <w:t>- 17-19 ноября</w:t>
      </w:r>
      <w:r>
        <w:rPr>
          <w:rFonts w:eastAsia="Arial"/>
          <w:b/>
          <w:bCs/>
          <w:spacing w:val="-4"/>
          <w:sz w:val="18"/>
          <w:szCs w:val="18"/>
          <w:lang w:eastAsia="ar-SA"/>
        </w:rPr>
        <w:t xml:space="preserve">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rPr>
        <w:t xml:space="preserve">, </w:t>
      </w:r>
      <w:r>
        <w:rPr>
          <w:rFonts w:eastAsia="Calibri"/>
          <w:b/>
          <w:bCs/>
          <w:spacing w:val="-4"/>
          <w:sz w:val="18"/>
          <w:szCs w:val="18"/>
          <w:lang w:eastAsia="en-US"/>
        </w:rPr>
        <w:t>порывы ветра, гололедица);</w:t>
      </w:r>
    </w:p>
    <w:p w:rsidR="003F1227" w:rsidRDefault="003F1227" w:rsidP="003F1227">
      <w:pPr>
        <w:ind w:firstLine="709"/>
        <w:jc w:val="both"/>
      </w:pPr>
      <w:r>
        <w:rPr>
          <w:rFonts w:eastAsia="Calibri"/>
          <w:b/>
          <w:bCs/>
          <w:spacing w:val="-4"/>
          <w:sz w:val="18"/>
          <w:szCs w:val="18"/>
          <w:lang w:eastAsia="en-US"/>
        </w:rPr>
        <w:t>- 18 ноября</w:t>
      </w:r>
      <w:r>
        <w:rPr>
          <w:rFonts w:eastAsia="Arial"/>
          <w:b/>
          <w:bCs/>
          <w:spacing w:val="-4"/>
          <w:sz w:val="18"/>
          <w:szCs w:val="18"/>
          <w:lang w:eastAsia="ar-SA"/>
        </w:rPr>
        <w:t xml:space="preserve"> </w:t>
      </w:r>
      <w:r>
        <w:rPr>
          <w:rFonts w:eastAsia="Calibri"/>
          <w:sz w:val="18"/>
          <w:szCs w:val="18"/>
          <w:lang w:eastAsia="en-US"/>
        </w:rPr>
        <w:t xml:space="preserve">повышается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spacing w:val="-4"/>
        </w:rPr>
        <w:t xml:space="preserve"> </w:t>
      </w:r>
      <w:r>
        <w:rPr>
          <w:rFonts w:eastAsia="Calibri"/>
          <w:b/>
          <w:sz w:val="18"/>
          <w:szCs w:val="18"/>
          <w:lang w:eastAsia="en-US"/>
        </w:rPr>
        <w:t>(Источник – технические неисправности,</w:t>
      </w:r>
      <w:r>
        <w:rPr>
          <w:rFonts w:eastAsia="Calibri"/>
          <w:b/>
          <w:bCs/>
          <w:spacing w:val="-4"/>
          <w:sz w:val="18"/>
          <w:szCs w:val="18"/>
          <w:lang w:eastAsia="en-US"/>
        </w:rPr>
        <w:t xml:space="preserve"> порывы ветра);</w:t>
      </w:r>
    </w:p>
    <w:p w:rsidR="003F1227" w:rsidRDefault="003F1227" w:rsidP="003F1227">
      <w:pPr>
        <w:ind w:firstLine="709"/>
        <w:jc w:val="both"/>
      </w:pPr>
      <w:r>
        <w:rPr>
          <w:rFonts w:eastAsia="Calibri"/>
          <w:b/>
          <w:bCs/>
          <w:spacing w:val="-4"/>
          <w:sz w:val="18"/>
          <w:szCs w:val="18"/>
          <w:lang w:eastAsia="en-US"/>
        </w:rPr>
        <w:t xml:space="preserve">- 18 ноября </w:t>
      </w:r>
      <w:r>
        <w:rPr>
          <w:rFonts w:eastAsia="Calibri"/>
          <w:sz w:val="18"/>
          <w:szCs w:val="18"/>
          <w:lang w:eastAsia="en-US"/>
        </w:rPr>
        <w:t xml:space="preserve">повышается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порывы ветра);</w:t>
      </w:r>
    </w:p>
    <w:p w:rsidR="003F1227" w:rsidRDefault="003F1227" w:rsidP="003F1227">
      <w:pPr>
        <w:ind w:firstLine="709"/>
        <w:jc w:val="both"/>
      </w:pPr>
      <w:r>
        <w:rPr>
          <w:rFonts w:eastAsia="Calibri"/>
          <w:b/>
          <w:bCs/>
          <w:spacing w:val="-4"/>
          <w:sz w:val="18"/>
          <w:szCs w:val="18"/>
          <w:lang w:eastAsia="en-US"/>
        </w:rPr>
        <w:t xml:space="preserve">- 18 ноября </w:t>
      </w:r>
      <w:r>
        <w:rPr>
          <w:rFonts w:eastAsia="Arial Unicode MS"/>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(Источник – изношенность сетей,</w:t>
      </w:r>
      <w:r>
        <w:rPr>
          <w:rFonts w:eastAsia="Calibri"/>
          <w:b/>
          <w:sz w:val="18"/>
          <w:szCs w:val="18"/>
          <w:lang w:eastAsia="en-US"/>
        </w:rPr>
        <w:t xml:space="preserve"> </w:t>
      </w:r>
      <w:r>
        <w:rPr>
          <w:rFonts w:eastAsia="Calibri"/>
          <w:b/>
          <w:bCs/>
          <w:spacing w:val="-4"/>
          <w:sz w:val="18"/>
          <w:szCs w:val="18"/>
          <w:lang w:eastAsia="en-US"/>
        </w:rPr>
        <w:t>порывы ветра);</w:t>
      </w:r>
    </w:p>
    <w:p w:rsidR="003F1227" w:rsidRDefault="003F1227" w:rsidP="003F1227">
      <w:pPr>
        <w:ind w:firstLine="567"/>
        <w:jc w:val="both"/>
      </w:pPr>
      <w:r>
        <w:rPr>
          <w:rFonts w:eastAsia="Calibri"/>
          <w:b/>
          <w:bCs/>
          <w:spacing w:val="-4"/>
          <w:sz w:val="18"/>
          <w:szCs w:val="18"/>
          <w:lang w:eastAsia="en-US"/>
        </w:rPr>
        <w:t>-</w:t>
      </w:r>
      <w:r>
        <w:rPr>
          <w:rFonts w:eastAsia="Arial Unicode MS"/>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proofErr w:type="spellStart"/>
      <w:r>
        <w:rPr>
          <w:rFonts w:eastAsia="Arial Unicode MS"/>
          <w:b/>
          <w:bCs/>
          <w:spacing w:val="-4"/>
          <w:sz w:val="18"/>
          <w:szCs w:val="18"/>
          <w:lang w:eastAsia="en-US"/>
        </w:rPr>
        <w:t>метеообстановка</w:t>
      </w:r>
      <w:proofErr w:type="spellEnd"/>
      <w:r>
        <w:rPr>
          <w:rFonts w:eastAsia="Arial Unicode MS"/>
          <w:b/>
          <w:bCs/>
          <w:spacing w:val="-4"/>
          <w:sz w:val="18"/>
          <w:szCs w:val="18"/>
          <w:lang w:eastAsia="en-US"/>
        </w:rPr>
        <w:t>).</w:t>
      </w:r>
    </w:p>
    <w:p w:rsidR="003F1227" w:rsidRDefault="003F1227" w:rsidP="003F1227">
      <w:pPr>
        <w:ind w:firstLine="567"/>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 понижение температур воздуха, гололедица);</w:t>
      </w:r>
    </w:p>
    <w:p w:rsidR="003F1227" w:rsidRDefault="003F1227" w:rsidP="003F1227">
      <w:pPr>
        <w:overflowPunct w:val="0"/>
        <w:autoSpaceDE w:val="0"/>
        <w:ind w:firstLine="567"/>
        <w:jc w:val="both"/>
        <w:textAlignment w:val="baseline"/>
      </w:pPr>
      <w:r>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b/>
          <w:sz w:val="18"/>
          <w:szCs w:val="18"/>
        </w:rPr>
        <w:t>(Источник – начало ледообразования на водоёмах области).</w:t>
      </w:r>
    </w:p>
    <w:p w:rsidR="001A6381" w:rsidRPr="001A6381" w:rsidRDefault="001A6381" w:rsidP="001A6381">
      <w:pPr>
        <w:jc w:val="both"/>
        <w:rPr>
          <w:sz w:val="22"/>
          <w:szCs w:val="23"/>
        </w:rPr>
      </w:pPr>
      <w:r w:rsidRPr="001A6381">
        <w:rPr>
          <w:b/>
          <w:sz w:val="22"/>
          <w:szCs w:val="23"/>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1A6381" w:rsidRPr="001A6381" w:rsidRDefault="001A6381" w:rsidP="001A6381">
      <w:pPr>
        <w:jc w:val="both"/>
        <w:rPr>
          <w:sz w:val="22"/>
          <w:szCs w:val="23"/>
        </w:rPr>
      </w:pPr>
      <w:r w:rsidRPr="001A6381">
        <w:rPr>
          <w:b/>
          <w:sz w:val="22"/>
          <w:szCs w:val="23"/>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A6381" w:rsidRPr="001A6381" w:rsidRDefault="001A6381" w:rsidP="001A6381">
      <w:pPr>
        <w:jc w:val="both"/>
        <w:rPr>
          <w:sz w:val="22"/>
          <w:szCs w:val="23"/>
        </w:rPr>
      </w:pPr>
      <w:r w:rsidRPr="001A6381">
        <w:rPr>
          <w:b/>
          <w:sz w:val="22"/>
          <w:szCs w:val="23"/>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A6381" w:rsidRPr="001A6381" w:rsidRDefault="001A6381" w:rsidP="001A6381">
      <w:pPr>
        <w:jc w:val="both"/>
        <w:rPr>
          <w:sz w:val="22"/>
          <w:szCs w:val="23"/>
        </w:rPr>
      </w:pPr>
      <w:r w:rsidRPr="001A6381">
        <w:rPr>
          <w:b/>
          <w:sz w:val="22"/>
          <w:szCs w:val="23"/>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A6381" w:rsidRPr="001A6381" w:rsidRDefault="001A6381" w:rsidP="001A6381">
      <w:pPr>
        <w:jc w:val="both"/>
        <w:rPr>
          <w:sz w:val="22"/>
          <w:szCs w:val="23"/>
        </w:rPr>
      </w:pPr>
      <w:r w:rsidRPr="001A6381">
        <w:rPr>
          <w:b/>
          <w:sz w:val="22"/>
          <w:szCs w:val="23"/>
        </w:rPr>
        <w:t>3. Проверить готовность сил и средств соответствующих слу</w:t>
      </w:r>
      <w:proofErr w:type="gramStart"/>
      <w:r w:rsidRPr="001A6381">
        <w:rPr>
          <w:b/>
          <w:sz w:val="22"/>
          <w:szCs w:val="23"/>
        </w:rPr>
        <w:t>жб к пр</w:t>
      </w:r>
      <w:proofErr w:type="gramEnd"/>
      <w:r w:rsidRPr="001A6381">
        <w:rPr>
          <w:b/>
          <w:sz w:val="22"/>
          <w:szCs w:val="23"/>
        </w:rPr>
        <w:t>едупреждению и реагированию происшествия (ЧС) в соответствие с прогнозом.</w:t>
      </w:r>
    </w:p>
    <w:p w:rsidR="001A6381" w:rsidRPr="001A6381" w:rsidRDefault="001A6381" w:rsidP="001A6381">
      <w:pPr>
        <w:jc w:val="both"/>
        <w:rPr>
          <w:sz w:val="22"/>
          <w:szCs w:val="23"/>
        </w:rPr>
      </w:pPr>
      <w:r w:rsidRPr="001A6381">
        <w:rPr>
          <w:b/>
          <w:sz w:val="22"/>
          <w:szCs w:val="23"/>
          <w:u w:val="single"/>
        </w:rPr>
        <w:t xml:space="preserve">4. </w:t>
      </w:r>
      <w:r w:rsidRPr="001A6381">
        <w:rPr>
          <w:b/>
          <w:bCs/>
          <w:sz w:val="22"/>
          <w:szCs w:val="23"/>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A6381">
        <w:rPr>
          <w:b/>
          <w:bCs/>
          <w:sz w:val="22"/>
          <w:szCs w:val="23"/>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1A6381" w:rsidRPr="001A6381" w:rsidRDefault="001A6381" w:rsidP="001A6381">
      <w:pPr>
        <w:jc w:val="both"/>
        <w:rPr>
          <w:sz w:val="22"/>
          <w:szCs w:val="23"/>
        </w:rPr>
      </w:pPr>
      <w:r w:rsidRPr="001A6381">
        <w:rPr>
          <w:b/>
          <w:sz w:val="22"/>
          <w:szCs w:val="23"/>
        </w:rPr>
        <w:t xml:space="preserve">5. Усилить </w:t>
      </w:r>
      <w:proofErr w:type="gramStart"/>
      <w:r w:rsidRPr="001A6381">
        <w:rPr>
          <w:b/>
          <w:sz w:val="22"/>
          <w:szCs w:val="23"/>
        </w:rPr>
        <w:t>контроль за</w:t>
      </w:r>
      <w:proofErr w:type="gramEnd"/>
      <w:r w:rsidRPr="001A6381">
        <w:rPr>
          <w:b/>
          <w:sz w:val="22"/>
          <w:szCs w:val="23"/>
        </w:rPr>
        <w:t xml:space="preserve"> функционированием объектов жизнеобеспечения.</w:t>
      </w:r>
    </w:p>
    <w:p w:rsidR="001A6381" w:rsidRPr="001A6381" w:rsidRDefault="001A6381" w:rsidP="001A6381">
      <w:pPr>
        <w:jc w:val="both"/>
        <w:rPr>
          <w:sz w:val="22"/>
          <w:szCs w:val="23"/>
        </w:rPr>
      </w:pPr>
      <w:r w:rsidRPr="001A6381">
        <w:rPr>
          <w:b/>
          <w:sz w:val="22"/>
          <w:szCs w:val="23"/>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A6381" w:rsidRPr="001A6381" w:rsidRDefault="001A6381" w:rsidP="001A6381">
      <w:pPr>
        <w:jc w:val="both"/>
        <w:rPr>
          <w:sz w:val="22"/>
          <w:szCs w:val="23"/>
        </w:rPr>
      </w:pPr>
      <w:r w:rsidRPr="001A6381">
        <w:rPr>
          <w:b/>
          <w:sz w:val="22"/>
          <w:szCs w:val="23"/>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A6381" w:rsidRPr="001A6381" w:rsidRDefault="001A6381" w:rsidP="001A6381">
      <w:pPr>
        <w:jc w:val="both"/>
        <w:rPr>
          <w:sz w:val="22"/>
          <w:szCs w:val="23"/>
        </w:rPr>
      </w:pPr>
      <w:r w:rsidRPr="001A6381">
        <w:rPr>
          <w:b/>
          <w:sz w:val="22"/>
          <w:szCs w:val="23"/>
        </w:rPr>
        <w:t>8. Организовать мониторинг обстановки на реках и внутренних водоёмах.</w:t>
      </w:r>
    </w:p>
    <w:p w:rsidR="003C4799" w:rsidRPr="003C4799" w:rsidRDefault="003C4799" w:rsidP="003C4799">
      <w:pPr>
        <w:ind w:firstLine="851"/>
        <w:jc w:val="both"/>
        <w:rPr>
          <w:sz w:val="19"/>
          <w:szCs w:val="19"/>
        </w:rPr>
      </w:pPr>
    </w:p>
    <w:p w:rsidR="00A30735" w:rsidRPr="003C4799" w:rsidRDefault="00343D0C" w:rsidP="00895A5E">
      <w:pPr>
        <w:suppressAutoHyphens/>
        <w:ind w:left="142" w:firstLine="567"/>
        <w:jc w:val="both"/>
        <w:rPr>
          <w:b/>
          <w:bCs/>
          <w:sz w:val="19"/>
          <w:szCs w:val="19"/>
        </w:rPr>
      </w:pPr>
      <w:r w:rsidRPr="003C4799">
        <w:rPr>
          <w:b/>
          <w:bCs/>
          <w:sz w:val="19"/>
          <w:szCs w:val="19"/>
        </w:rPr>
        <w:t xml:space="preserve">  </w:t>
      </w:r>
      <w:r w:rsidR="003C4799" w:rsidRPr="003C4799">
        <w:rPr>
          <w:b/>
          <w:bCs/>
          <w:sz w:val="19"/>
          <w:szCs w:val="19"/>
        </w:rPr>
        <w:t>1</w:t>
      </w:r>
      <w:r w:rsidR="003F1227">
        <w:rPr>
          <w:b/>
          <w:bCs/>
          <w:sz w:val="19"/>
          <w:szCs w:val="19"/>
        </w:rPr>
        <w:t>6</w:t>
      </w:r>
      <w:r w:rsidR="00E847EC">
        <w:rPr>
          <w:b/>
          <w:bCs/>
          <w:sz w:val="19"/>
          <w:szCs w:val="19"/>
        </w:rPr>
        <w:t>.11</w:t>
      </w:r>
      <w:r w:rsidR="009671B2" w:rsidRPr="003C4799">
        <w:rPr>
          <w:b/>
          <w:bCs/>
          <w:sz w:val="19"/>
          <w:szCs w:val="19"/>
        </w:rPr>
        <w:t>.2021</w:t>
      </w:r>
      <w:r w:rsidR="005B52A6" w:rsidRPr="003C4799">
        <w:rPr>
          <w:b/>
          <w:bCs/>
          <w:sz w:val="19"/>
          <w:szCs w:val="19"/>
        </w:rPr>
        <w:t>г</w:t>
      </w:r>
      <w:r w:rsidR="00E847EC">
        <w:rPr>
          <w:b/>
          <w:bCs/>
          <w:sz w:val="19"/>
          <w:szCs w:val="19"/>
        </w:rPr>
        <w:t xml:space="preserve">                                           </w:t>
      </w:r>
      <w:r w:rsidR="003A2F88">
        <w:rPr>
          <w:b/>
          <w:bCs/>
          <w:sz w:val="19"/>
          <w:szCs w:val="19"/>
        </w:rPr>
        <w:t xml:space="preserve">                            </w:t>
      </w:r>
      <w:r w:rsidR="003F1227">
        <w:rPr>
          <w:b/>
          <w:bCs/>
          <w:sz w:val="19"/>
          <w:szCs w:val="19"/>
        </w:rPr>
        <w:t>12-56</w:t>
      </w:r>
    </w:p>
    <w:p w:rsidR="00B97281" w:rsidRDefault="00451AD6" w:rsidP="00956A0B">
      <w:pPr>
        <w:suppressAutoHyphens/>
        <w:rPr>
          <w:b/>
          <w:bCs/>
          <w:sz w:val="19"/>
          <w:szCs w:val="19"/>
        </w:rPr>
      </w:pPr>
      <w:r w:rsidRPr="003C4799">
        <w:rPr>
          <w:b/>
          <w:bCs/>
          <w:sz w:val="19"/>
          <w:szCs w:val="19"/>
        </w:rPr>
        <w:t xml:space="preserve">                                        </w:t>
      </w:r>
    </w:p>
    <w:p w:rsidR="00D74A25" w:rsidRPr="003C4799" w:rsidRDefault="00343D0C" w:rsidP="00956A0B">
      <w:pPr>
        <w:suppressAutoHyphens/>
        <w:rPr>
          <w:b/>
        </w:rPr>
      </w:pPr>
      <w:r w:rsidRPr="003C4799">
        <w:rPr>
          <w:b/>
          <w:bCs/>
          <w:sz w:val="19"/>
          <w:szCs w:val="19"/>
        </w:rPr>
        <w:t xml:space="preserve">ОД </w:t>
      </w:r>
      <w:r w:rsidR="007A405A" w:rsidRPr="003C4799">
        <w:rPr>
          <w:b/>
          <w:sz w:val="19"/>
          <w:szCs w:val="19"/>
        </w:rPr>
        <w:t xml:space="preserve">              </w:t>
      </w:r>
      <w:r w:rsidR="00F31D3B" w:rsidRPr="003C4799">
        <w:rPr>
          <w:b/>
          <w:sz w:val="19"/>
          <w:szCs w:val="19"/>
        </w:rPr>
        <w:t xml:space="preserve">             </w:t>
      </w:r>
      <w:r w:rsidR="00451AD6" w:rsidRPr="003C4799">
        <w:rPr>
          <w:b/>
          <w:sz w:val="19"/>
          <w:szCs w:val="19"/>
        </w:rPr>
        <w:t xml:space="preserve">                </w:t>
      </w:r>
      <w:r w:rsidR="00F31D3B" w:rsidRPr="003C4799">
        <w:rPr>
          <w:b/>
          <w:sz w:val="19"/>
          <w:szCs w:val="19"/>
        </w:rPr>
        <w:t xml:space="preserve">   </w:t>
      </w:r>
      <w:r w:rsidR="00451AD6" w:rsidRPr="003C4799">
        <w:rPr>
          <w:b/>
          <w:sz w:val="19"/>
          <w:szCs w:val="19"/>
        </w:rPr>
        <w:t xml:space="preserve">                                                              </w:t>
      </w:r>
      <w:r w:rsidR="00F31D3B" w:rsidRPr="003C4799">
        <w:rPr>
          <w:b/>
          <w:sz w:val="19"/>
          <w:szCs w:val="19"/>
        </w:rPr>
        <w:t xml:space="preserve">   </w:t>
      </w:r>
      <w:r w:rsidR="003F1227">
        <w:rPr>
          <w:b/>
          <w:sz w:val="19"/>
          <w:szCs w:val="19"/>
        </w:rPr>
        <w:t>Михайлова Н.В.</w:t>
      </w:r>
      <w:bookmarkStart w:id="0" w:name="_GoBack"/>
      <w:bookmarkEnd w:id="0"/>
    </w:p>
    <w:p w:rsidR="00A91E91" w:rsidRDefault="00A91E91"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C75647" w:rsidRDefault="00C75647" w:rsidP="00895A5E">
      <w:pPr>
        <w:pStyle w:val="a4"/>
        <w:shd w:val="clear" w:color="auto" w:fill="FFFFFF"/>
        <w:jc w:val="center"/>
        <w:rPr>
          <w:rFonts w:ascii="Times New Roman" w:hAnsi="Times New Roman"/>
          <w:b/>
          <w:bCs/>
          <w:color w:val="000000"/>
          <w:sz w:val="24"/>
          <w:szCs w:val="24"/>
        </w:rPr>
      </w:pPr>
    </w:p>
    <w:p w:rsidR="00C75647" w:rsidRDefault="00C75647" w:rsidP="00895A5E">
      <w:pPr>
        <w:pStyle w:val="a4"/>
        <w:shd w:val="clear" w:color="auto" w:fill="FFFFFF"/>
        <w:jc w:val="center"/>
        <w:rPr>
          <w:rFonts w:ascii="Times New Roman" w:hAnsi="Times New Roman"/>
          <w:b/>
          <w:bCs/>
          <w:color w:val="000000"/>
          <w:sz w:val="24"/>
          <w:szCs w:val="24"/>
        </w:rPr>
      </w:pPr>
    </w:p>
    <w:p w:rsidR="00B97281" w:rsidRPr="00D22D21" w:rsidRDefault="004F3288" w:rsidP="004F3288">
      <w:pPr>
        <w:pStyle w:val="a4"/>
        <w:shd w:val="clear" w:color="auto" w:fill="FFFFFF"/>
        <w:ind w:firstLine="0"/>
        <w:rPr>
          <w:rFonts w:ascii="Times New Roman" w:hAnsi="Times New Roman"/>
          <w:color w:val="000000"/>
          <w:sz w:val="24"/>
          <w:szCs w:val="24"/>
        </w:rPr>
      </w:pPr>
      <w:r>
        <w:rPr>
          <w:rFonts w:ascii="Times New Roman" w:hAnsi="Times New Roman"/>
          <w:b/>
          <w:bCs/>
          <w:color w:val="000000"/>
          <w:sz w:val="24"/>
          <w:szCs w:val="24"/>
        </w:rPr>
        <w:t xml:space="preserve">                              </w:t>
      </w:r>
      <w:r w:rsidR="00B97281" w:rsidRPr="00D22D21">
        <w:rPr>
          <w:rFonts w:ascii="Times New Roman" w:hAnsi="Times New Roman"/>
          <w:b/>
          <w:bCs/>
          <w:color w:val="000000"/>
          <w:sz w:val="24"/>
          <w:szCs w:val="24"/>
        </w:rPr>
        <w:t>Рекомендации для населения при сильном ветре.</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9728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09344D" w:rsidRPr="00DE03F1" w:rsidRDefault="0009344D" w:rsidP="0009344D">
      <w:pPr>
        <w:shd w:val="clear" w:color="auto" w:fill="FFFFFF"/>
        <w:jc w:val="both"/>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Pr="00DE03F1"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50678-DC47-4626-B7E7-5AE7B9BE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10</cp:revision>
  <cp:lastPrinted>2021-11-16T10:04:00Z</cp:lastPrinted>
  <dcterms:created xsi:type="dcterms:W3CDTF">2021-06-14T12:01:00Z</dcterms:created>
  <dcterms:modified xsi:type="dcterms:W3CDTF">2021-11-16T10:04:00Z</dcterms:modified>
</cp:coreProperties>
</file>