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DA" w:rsidRDefault="009102DA" w:rsidP="00A17564">
      <w:pPr>
        <w:pStyle w:val="a7"/>
        <w:rPr>
          <w:b/>
        </w:rPr>
      </w:pPr>
      <w:r>
        <w:rPr>
          <w:b/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2DA" w:rsidRPr="009102DA" w:rsidRDefault="009102DA" w:rsidP="009102DA">
      <w:pPr>
        <w:pStyle w:val="a7"/>
        <w:rPr>
          <w:b/>
          <w:szCs w:val="28"/>
        </w:rPr>
      </w:pPr>
      <w:r w:rsidRPr="009102DA">
        <w:rPr>
          <w:b/>
          <w:szCs w:val="28"/>
        </w:rPr>
        <w:t>РОССИЙСКАЯ ФЕДЕРАЦИЯ</w:t>
      </w:r>
    </w:p>
    <w:p w:rsidR="009102DA" w:rsidRPr="009102DA" w:rsidRDefault="009102DA" w:rsidP="009102DA">
      <w:pPr>
        <w:pStyle w:val="a7"/>
        <w:rPr>
          <w:b/>
          <w:szCs w:val="28"/>
        </w:rPr>
      </w:pPr>
      <w:r w:rsidRPr="009102DA">
        <w:rPr>
          <w:b/>
          <w:szCs w:val="28"/>
        </w:rPr>
        <w:t>АДМИНИСТРАЦИЯ</w:t>
      </w:r>
    </w:p>
    <w:p w:rsidR="009102DA" w:rsidRPr="009102DA" w:rsidRDefault="009102DA" w:rsidP="009102DA">
      <w:pPr>
        <w:pStyle w:val="a7"/>
        <w:rPr>
          <w:b/>
          <w:szCs w:val="28"/>
        </w:rPr>
      </w:pPr>
      <w:r w:rsidRPr="009102DA">
        <w:rPr>
          <w:b/>
          <w:szCs w:val="28"/>
        </w:rPr>
        <w:t xml:space="preserve"> МУНИЦИПАЛЬНОГО ОБРАЗОВАНИЯ</w:t>
      </w:r>
    </w:p>
    <w:p w:rsidR="009102DA" w:rsidRPr="009102DA" w:rsidRDefault="009102DA" w:rsidP="009102DA">
      <w:pPr>
        <w:pStyle w:val="a7"/>
        <w:rPr>
          <w:b/>
          <w:szCs w:val="28"/>
        </w:rPr>
      </w:pPr>
      <w:r w:rsidRPr="009102DA">
        <w:rPr>
          <w:b/>
          <w:szCs w:val="28"/>
        </w:rPr>
        <w:t>ПЧЕВСКОЕ СЕЛЬСКОЕ ПОСЕЛЕНИЕ</w:t>
      </w:r>
    </w:p>
    <w:p w:rsidR="009102DA" w:rsidRPr="009102DA" w:rsidRDefault="009102DA" w:rsidP="009102DA">
      <w:pPr>
        <w:pStyle w:val="a7"/>
        <w:rPr>
          <w:b/>
          <w:szCs w:val="28"/>
        </w:rPr>
      </w:pPr>
      <w:r w:rsidRPr="009102DA">
        <w:rPr>
          <w:b/>
          <w:szCs w:val="28"/>
        </w:rPr>
        <w:t>КИРИШСКОГО МУНИЦИПАЛЬНОГО РАЙОНА</w:t>
      </w:r>
    </w:p>
    <w:p w:rsidR="009102DA" w:rsidRPr="009102DA" w:rsidRDefault="009102DA" w:rsidP="009102DA">
      <w:pPr>
        <w:pStyle w:val="a7"/>
        <w:rPr>
          <w:b/>
          <w:szCs w:val="28"/>
        </w:rPr>
      </w:pPr>
      <w:r w:rsidRPr="009102DA">
        <w:rPr>
          <w:b/>
          <w:szCs w:val="28"/>
        </w:rPr>
        <w:t>ЛЕНИНГРАДСКОЙ ОБЛАСТИ</w:t>
      </w:r>
    </w:p>
    <w:p w:rsidR="009102DA" w:rsidRPr="009102DA" w:rsidRDefault="009102DA" w:rsidP="009102D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9102D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ПОСТАНОВЛЕНИЕ</w:t>
      </w:r>
    </w:p>
    <w:p w:rsidR="009102DA" w:rsidRPr="009102DA" w:rsidRDefault="00A17564" w:rsidP="00910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102DA" w:rsidRPr="009102DA">
        <w:rPr>
          <w:rFonts w:ascii="Times New Roman" w:hAnsi="Times New Roman" w:cs="Times New Roman"/>
          <w:sz w:val="28"/>
          <w:szCs w:val="28"/>
        </w:rPr>
        <w:t xml:space="preserve"> </w:t>
      </w:r>
      <w:r w:rsidR="00CC6D90">
        <w:rPr>
          <w:rFonts w:ascii="Times New Roman" w:hAnsi="Times New Roman" w:cs="Times New Roman"/>
          <w:sz w:val="28"/>
          <w:szCs w:val="28"/>
        </w:rPr>
        <w:t>н</w:t>
      </w:r>
      <w:r w:rsidR="009102DA" w:rsidRPr="009102DA">
        <w:rPr>
          <w:rFonts w:ascii="Times New Roman" w:hAnsi="Times New Roman" w:cs="Times New Roman"/>
          <w:sz w:val="28"/>
          <w:szCs w:val="28"/>
        </w:rPr>
        <w:t xml:space="preserve">оября 2020 года                            </w:t>
      </w:r>
      <w:r w:rsidR="009102DA" w:rsidRPr="009102DA">
        <w:rPr>
          <w:rFonts w:ascii="Times New Roman" w:hAnsi="Times New Roman" w:cs="Times New Roman"/>
          <w:sz w:val="28"/>
          <w:szCs w:val="28"/>
        </w:rPr>
        <w:tab/>
      </w:r>
      <w:r w:rsidR="009102DA" w:rsidRPr="009102DA">
        <w:rPr>
          <w:rFonts w:ascii="Times New Roman" w:hAnsi="Times New Roman" w:cs="Times New Roman"/>
          <w:sz w:val="28"/>
          <w:szCs w:val="28"/>
        </w:rPr>
        <w:tab/>
      </w:r>
      <w:r w:rsidR="009102DA" w:rsidRPr="009102DA">
        <w:rPr>
          <w:rFonts w:ascii="Times New Roman" w:hAnsi="Times New Roman" w:cs="Times New Roman"/>
          <w:sz w:val="28"/>
          <w:szCs w:val="28"/>
        </w:rPr>
        <w:tab/>
      </w:r>
      <w:r w:rsidR="009102DA" w:rsidRPr="009102DA">
        <w:rPr>
          <w:rFonts w:ascii="Times New Roman" w:hAnsi="Times New Roman" w:cs="Times New Roman"/>
          <w:sz w:val="28"/>
          <w:szCs w:val="28"/>
        </w:rPr>
        <w:tab/>
      </w:r>
      <w:r w:rsidR="009102DA" w:rsidRPr="009102DA">
        <w:rPr>
          <w:rFonts w:ascii="Times New Roman" w:hAnsi="Times New Roman" w:cs="Times New Roman"/>
          <w:sz w:val="28"/>
          <w:szCs w:val="28"/>
        </w:rPr>
        <w:tab/>
      </w:r>
      <w:r w:rsidR="009102DA" w:rsidRPr="009102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02DA" w:rsidRPr="009102DA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88</w:t>
      </w:r>
    </w:p>
    <w:tbl>
      <w:tblPr>
        <w:tblW w:w="0" w:type="auto"/>
        <w:tblLook w:val="04A0"/>
      </w:tblPr>
      <w:tblGrid>
        <w:gridCol w:w="5812"/>
      </w:tblGrid>
      <w:tr w:rsidR="009102DA" w:rsidTr="00C82576">
        <w:trPr>
          <w:trHeight w:val="1443"/>
        </w:trPr>
        <w:tc>
          <w:tcPr>
            <w:tcW w:w="5812" w:type="dxa"/>
            <w:hideMark/>
          </w:tcPr>
          <w:p w:rsidR="009102DA" w:rsidRPr="009102DA" w:rsidRDefault="009102DA" w:rsidP="009102D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102DA">
              <w:rPr>
                <w:rFonts w:ascii="Times New Roman" w:hAnsi="Times New Roman" w:cs="Times New Roman"/>
                <w:sz w:val="24"/>
                <w:szCs w:val="24"/>
              </w:rPr>
              <w:t>Об утверждении реестра (карты) коррупционных рисков,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2DA">
              <w:rPr>
                <w:rFonts w:ascii="Times New Roman" w:hAnsi="Times New Roman" w:cs="Times New Roman"/>
                <w:sz w:val="24"/>
                <w:szCs w:val="24"/>
              </w:rPr>
              <w:t>возникающих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2DA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закупок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Пчевское сельское поселение Киришского муниципального района Ленинградской области</w:t>
            </w:r>
            <w:r w:rsidRPr="009102DA">
              <w:rPr>
                <w:rFonts w:ascii="Times New Roman" w:hAnsi="Times New Roman" w:cs="Times New Roman"/>
                <w:sz w:val="24"/>
                <w:szCs w:val="24"/>
              </w:rPr>
              <w:t>, и плана (реестра) мер, направленных на минимизацию коррупционных рисков, возникающих при осуществлении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10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Пчевское сельское поселение Киришского муниципального района Ленинградской области</w:t>
            </w:r>
          </w:p>
        </w:tc>
      </w:tr>
    </w:tbl>
    <w:p w:rsidR="009102DA" w:rsidRPr="00C91B24" w:rsidRDefault="00C82576" w:rsidP="00C91B24">
      <w:pPr>
        <w:spacing w:before="100" w:beforeAutospacing="1" w:after="100" w:afterAutospacing="1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91B24">
        <w:rPr>
          <w:rFonts w:ascii="Times New Roman" w:hAnsi="Times New Roman" w:cs="Times New Roman"/>
          <w:sz w:val="28"/>
          <w:szCs w:val="28"/>
        </w:rPr>
        <w:t xml:space="preserve">С </w:t>
      </w:r>
      <w:r w:rsidRPr="00C91B2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Pr="00C91B24">
        <w:rPr>
          <w:rFonts w:ascii="Times New Roman" w:hAnsi="Times New Roman" w:cs="Times New Roman"/>
          <w:sz w:val="28"/>
          <w:szCs w:val="28"/>
        </w:rPr>
        <w:t>ью</w:t>
      </w:r>
      <w:r w:rsidRPr="00C9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</w:t>
      </w:r>
      <w:r w:rsidRPr="00C91B24">
        <w:rPr>
          <w:rFonts w:ascii="Times New Roman" w:hAnsi="Times New Roman" w:cs="Times New Roman"/>
          <w:sz w:val="28"/>
          <w:szCs w:val="28"/>
        </w:rPr>
        <w:t>я</w:t>
      </w:r>
      <w:r w:rsidRPr="00C9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минимизаци</w:t>
      </w:r>
      <w:r w:rsidRPr="00C91B24">
        <w:rPr>
          <w:rFonts w:ascii="Times New Roman" w:hAnsi="Times New Roman" w:cs="Times New Roman"/>
          <w:sz w:val="28"/>
          <w:szCs w:val="28"/>
        </w:rPr>
        <w:t>и</w:t>
      </w:r>
      <w:r w:rsidRPr="00C9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рисков при осуществлении закупок товаров, работ, услуг для обеспечения муниципальных нужд, осуществляемых</w:t>
      </w:r>
      <w:r w:rsidRPr="00C91B24">
        <w:rPr>
          <w:rFonts w:ascii="Times New Roman" w:hAnsi="Times New Roman" w:cs="Times New Roman"/>
          <w:sz w:val="28"/>
          <w:szCs w:val="28"/>
        </w:rPr>
        <w:t xml:space="preserve"> </w:t>
      </w:r>
      <w:r w:rsidRPr="00C91B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5 апреля 2013 года № 44-ФЗ</w:t>
      </w:r>
      <w:r w:rsidRPr="00C91B24">
        <w:rPr>
          <w:rFonts w:ascii="Times New Roman" w:hAnsi="Times New Roman" w:cs="Times New Roman"/>
          <w:sz w:val="28"/>
          <w:szCs w:val="28"/>
        </w:rPr>
        <w:t xml:space="preserve"> </w:t>
      </w:r>
      <w:r w:rsidRPr="00C9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контрактной системе в сфере закупок товаров, работ, услуг для обеспечения государственных и муниципальных нужд», руководствуясь </w:t>
      </w:r>
      <w:r w:rsidR="00C91B24" w:rsidRPr="00C91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91B24" w:rsidRPr="00C91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Методическими рекомендациями по проведению в федеральных государственных</w:t>
      </w:r>
      <w:proofErr w:type="gramEnd"/>
      <w:r w:rsidR="00C91B24" w:rsidRPr="00C91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органах, органах государственной власти субъектов РФ, органах местного самоуправления</w:t>
      </w:r>
      <w:proofErr w:type="gramStart"/>
      <w:r w:rsidR="00C91B24" w:rsidRPr="00C91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C91B24" w:rsidRPr="00C91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C91B24" w:rsidRPr="00C91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="00C91B24" w:rsidRPr="00C91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осударственных внебюджетных фондах и иных организациях, осуществляющих закупки в соответствии с Федеральным законом от 5 апреля 2013 г. № 44-ФЗ и Федеральным законом от 18 июля 2011 г. № 223-ФЗ,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</w:t>
      </w:r>
      <w:r w:rsidRPr="00C91B24">
        <w:rPr>
          <w:rFonts w:ascii="Times New Roman" w:hAnsi="Times New Roman" w:cs="Times New Roman"/>
          <w:bCs/>
          <w:sz w:val="28"/>
          <w:szCs w:val="28"/>
        </w:rPr>
        <w:t xml:space="preserve">, разработанными Министерством труда и социальной </w:t>
      </w:r>
      <w:r w:rsidRPr="00C91B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Российской Федерации</w:t>
      </w:r>
      <w:r w:rsidR="009102DA" w:rsidRPr="00C91B24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Пчевское сельское поселение Киришского муниципального района Ленинградской области</w:t>
      </w:r>
      <w:r w:rsidR="009102DA" w:rsidRPr="00C91B24">
        <w:rPr>
          <w:rFonts w:ascii="Times New Roman" w:hAnsi="Times New Roman" w:cs="Times New Roman"/>
          <w:sz w:val="28"/>
          <w:szCs w:val="28"/>
        </w:rPr>
        <w:tab/>
      </w:r>
    </w:p>
    <w:p w:rsidR="009102DA" w:rsidRDefault="009102DA" w:rsidP="00C91B24">
      <w:pPr>
        <w:pStyle w:val="a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EA2B7A" w:rsidRDefault="00EA2B7A" w:rsidP="00405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404" w:rsidRPr="00112834" w:rsidRDefault="00096404" w:rsidP="00C91B24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265296" w:rsidRPr="001128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(карту</w:t>
      </w:r>
      <w:r w:rsidR="009423D2" w:rsidRPr="0011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коррупционных рисков, возникающих </w:t>
      </w:r>
      <w:r w:rsidR="009423D2" w:rsidRPr="00112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осуществлении закупок в </w:t>
      </w:r>
      <w:r w:rsidR="00C91B24" w:rsidRPr="0011283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Пчевское сельское поселение Киришского муниципального района Ленинградской области</w:t>
      </w:r>
      <w:r w:rsidR="00265296" w:rsidRPr="0011283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</w:t>
      </w:r>
      <w:r w:rsidR="00A267B4" w:rsidRPr="0011283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иложению 1 к настоящему п</w:t>
      </w:r>
      <w:r w:rsidR="00C91B24" w:rsidRPr="001128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  <w:r w:rsidR="00A267B4" w:rsidRPr="001128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404" w:rsidRPr="00112834" w:rsidRDefault="00EF0C18" w:rsidP="00112834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Утвердить </w:t>
      </w:r>
      <w:r w:rsidRPr="00112834">
        <w:rPr>
          <w:rFonts w:ascii="Times New Roman" w:hAnsi="Times New Roman" w:cs="Times New Roman"/>
          <w:bCs/>
          <w:sz w:val="28"/>
          <w:szCs w:val="28"/>
        </w:rPr>
        <w:t xml:space="preserve">план (реестр) мер, направленных на минимизацию коррупционных рисков, возникающих при осуществлении закупок в </w:t>
      </w:r>
      <w:r w:rsidR="00C91B24" w:rsidRPr="0011283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Пчевское сельское поселение Киришского муниципального района Ленинградской области</w:t>
      </w:r>
      <w:r w:rsidRPr="00112834">
        <w:rPr>
          <w:rFonts w:ascii="Times New Roman" w:hAnsi="Times New Roman" w:cs="Times New Roman"/>
          <w:bCs/>
          <w:sz w:val="28"/>
          <w:szCs w:val="28"/>
        </w:rPr>
        <w:t xml:space="preserve">, согласно </w:t>
      </w:r>
      <w:r w:rsidRPr="001128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2 к настоящему п</w:t>
      </w:r>
      <w:r w:rsidR="00112834" w:rsidRPr="001128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остановлению.</w:t>
      </w:r>
    </w:p>
    <w:p w:rsidR="00C91B24" w:rsidRPr="00112834" w:rsidRDefault="00112834" w:rsidP="00C91B24">
      <w:pPr>
        <w:pStyle w:val="a9"/>
        <w:ind w:firstLine="708"/>
        <w:jc w:val="both"/>
        <w:rPr>
          <w:sz w:val="28"/>
          <w:szCs w:val="28"/>
        </w:rPr>
      </w:pPr>
      <w:r w:rsidRPr="00112834">
        <w:rPr>
          <w:sz w:val="28"/>
          <w:szCs w:val="28"/>
        </w:rPr>
        <w:t>3</w:t>
      </w:r>
      <w:r w:rsidR="00C91B24" w:rsidRPr="00112834">
        <w:rPr>
          <w:sz w:val="28"/>
          <w:szCs w:val="28"/>
        </w:rPr>
        <w:t xml:space="preserve">. Опубликовать настоящее постановление в газете «Пчевский вестник» и на официальном сайте муниципального образования: </w:t>
      </w:r>
      <w:hyperlink r:id="rId6" w:history="1">
        <w:r w:rsidR="00C91B24" w:rsidRPr="00112834">
          <w:rPr>
            <w:rStyle w:val="aa"/>
            <w:sz w:val="28"/>
            <w:szCs w:val="28"/>
          </w:rPr>
          <w:t>www.pchevskoe.ru</w:t>
        </w:r>
      </w:hyperlink>
      <w:r w:rsidR="00C91B24" w:rsidRPr="00112834">
        <w:rPr>
          <w:sz w:val="28"/>
          <w:szCs w:val="28"/>
        </w:rPr>
        <w:t xml:space="preserve"> .</w:t>
      </w:r>
    </w:p>
    <w:p w:rsidR="00C91B24" w:rsidRDefault="00112834" w:rsidP="00C91B24">
      <w:pPr>
        <w:pStyle w:val="a9"/>
        <w:ind w:firstLine="708"/>
        <w:jc w:val="both"/>
        <w:rPr>
          <w:sz w:val="28"/>
          <w:szCs w:val="28"/>
        </w:rPr>
      </w:pPr>
      <w:r w:rsidRPr="00112834">
        <w:rPr>
          <w:sz w:val="28"/>
          <w:szCs w:val="28"/>
        </w:rPr>
        <w:t>4</w:t>
      </w:r>
      <w:r w:rsidR="00C91B24" w:rsidRPr="00112834">
        <w:rPr>
          <w:sz w:val="28"/>
          <w:szCs w:val="28"/>
        </w:rPr>
        <w:t>. Настоящее постановление вступает в силу с момента опубликования</w:t>
      </w:r>
      <w:r w:rsidR="00C91B24">
        <w:rPr>
          <w:sz w:val="28"/>
          <w:szCs w:val="28"/>
        </w:rPr>
        <w:t>.</w:t>
      </w:r>
    </w:p>
    <w:p w:rsidR="00C91B24" w:rsidRDefault="00112834" w:rsidP="00C91B24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91B24">
        <w:rPr>
          <w:sz w:val="28"/>
          <w:szCs w:val="28"/>
        </w:rPr>
        <w:t xml:space="preserve">. </w:t>
      </w:r>
      <w:proofErr w:type="gramStart"/>
      <w:r w:rsidR="00C91B24">
        <w:rPr>
          <w:sz w:val="28"/>
          <w:szCs w:val="28"/>
        </w:rPr>
        <w:t>Контроль за</w:t>
      </w:r>
      <w:proofErr w:type="gramEnd"/>
      <w:r w:rsidR="00C91B24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C91B24" w:rsidRDefault="00C91B24" w:rsidP="00C91B24">
      <w:pPr>
        <w:pStyle w:val="a9"/>
        <w:spacing w:line="276" w:lineRule="auto"/>
        <w:rPr>
          <w:sz w:val="28"/>
          <w:szCs w:val="28"/>
        </w:rPr>
      </w:pPr>
    </w:p>
    <w:p w:rsidR="00C91B24" w:rsidRDefault="00C91B24" w:rsidP="00C91B24">
      <w:pPr>
        <w:pStyle w:val="a9"/>
        <w:rPr>
          <w:sz w:val="28"/>
          <w:szCs w:val="28"/>
        </w:rPr>
      </w:pPr>
    </w:p>
    <w:p w:rsidR="00C91B24" w:rsidRDefault="00C91B24" w:rsidP="00C91B24">
      <w:pPr>
        <w:pStyle w:val="a9"/>
        <w:rPr>
          <w:sz w:val="28"/>
          <w:szCs w:val="28"/>
        </w:rPr>
      </w:pPr>
    </w:p>
    <w:p w:rsidR="00C91B24" w:rsidRDefault="00C91B24" w:rsidP="00C91B24">
      <w:pPr>
        <w:pStyle w:val="a9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Д.Н.Левашов</w:t>
      </w:r>
    </w:p>
    <w:p w:rsidR="00C91B24" w:rsidRDefault="00C91B24" w:rsidP="00C91B24">
      <w:pPr>
        <w:pStyle w:val="a9"/>
        <w:rPr>
          <w:sz w:val="28"/>
          <w:szCs w:val="28"/>
        </w:rPr>
      </w:pPr>
    </w:p>
    <w:p w:rsidR="00C91B24" w:rsidRDefault="00C91B24" w:rsidP="00C91B24">
      <w:pPr>
        <w:jc w:val="both"/>
        <w:rPr>
          <w:sz w:val="28"/>
          <w:szCs w:val="28"/>
        </w:rPr>
      </w:pPr>
    </w:p>
    <w:p w:rsidR="007D405A" w:rsidRDefault="007D40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D405A" w:rsidRDefault="007D405A" w:rsidP="00C765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D405A" w:rsidSect="00C82576">
          <w:pgSz w:w="11906" w:h="16838"/>
          <w:pgMar w:top="851" w:right="454" w:bottom="851" w:left="1418" w:header="709" w:footer="709" w:gutter="0"/>
          <w:cols w:space="708"/>
          <w:titlePg/>
          <w:docGrid w:linePitch="360"/>
        </w:sectPr>
      </w:pPr>
    </w:p>
    <w:p w:rsidR="00A17564" w:rsidRDefault="00A17564" w:rsidP="009854CD">
      <w:pPr>
        <w:spacing w:after="0" w:line="240" w:lineRule="auto"/>
        <w:ind w:left="10773" w:right="-456"/>
        <w:jc w:val="right"/>
        <w:rPr>
          <w:rFonts w:ascii="Times New Roman" w:hAnsi="Times New Roman" w:cs="Times New Roman"/>
          <w:sz w:val="28"/>
          <w:szCs w:val="28"/>
        </w:rPr>
      </w:pPr>
    </w:p>
    <w:p w:rsidR="007D405A" w:rsidRPr="007D405A" w:rsidRDefault="009854CD" w:rsidP="009854CD">
      <w:pPr>
        <w:spacing w:after="0" w:line="240" w:lineRule="auto"/>
        <w:ind w:left="10773" w:right="-4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7D405A" w:rsidRDefault="009854CD" w:rsidP="009854CD">
      <w:pPr>
        <w:spacing w:after="0" w:line="240" w:lineRule="auto"/>
        <w:ind w:left="10773" w:right="-4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D405A" w:rsidRPr="007D405A" w:rsidRDefault="007D405A" w:rsidP="009854CD">
      <w:pPr>
        <w:spacing w:after="0" w:line="240" w:lineRule="auto"/>
        <w:ind w:left="10773" w:right="-4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17564">
        <w:rPr>
          <w:rFonts w:ascii="Times New Roman" w:hAnsi="Times New Roman" w:cs="Times New Roman"/>
          <w:sz w:val="28"/>
          <w:szCs w:val="28"/>
        </w:rPr>
        <w:t xml:space="preserve">17 </w:t>
      </w:r>
      <w:r w:rsidR="00CC6D9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оября</w:t>
      </w:r>
      <w:r w:rsidRPr="007D405A">
        <w:rPr>
          <w:rFonts w:ascii="Times New Roman" w:hAnsi="Times New Roman" w:cs="Times New Roman"/>
          <w:sz w:val="28"/>
          <w:szCs w:val="28"/>
        </w:rPr>
        <w:t xml:space="preserve"> 2020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564">
        <w:rPr>
          <w:rFonts w:ascii="Times New Roman" w:hAnsi="Times New Roman" w:cs="Times New Roman"/>
          <w:sz w:val="28"/>
          <w:szCs w:val="28"/>
        </w:rPr>
        <w:t>88</w:t>
      </w:r>
    </w:p>
    <w:p w:rsidR="007D405A" w:rsidRDefault="007D405A" w:rsidP="00630F48">
      <w:pPr>
        <w:spacing w:after="0" w:line="240" w:lineRule="auto"/>
        <w:ind w:left="10773" w:right="-456"/>
        <w:jc w:val="center"/>
        <w:rPr>
          <w:rFonts w:ascii="Times New Roman" w:hAnsi="Times New Roman" w:cs="Times New Roman"/>
          <w:sz w:val="28"/>
          <w:szCs w:val="28"/>
        </w:rPr>
      </w:pPr>
      <w:r w:rsidRPr="007D4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05A" w:rsidRDefault="007D405A" w:rsidP="007D4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 (КАРТА</w:t>
      </w:r>
      <w:r w:rsidRPr="007D4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</w:p>
    <w:p w:rsidR="007D405A" w:rsidRPr="009854CD" w:rsidRDefault="007D405A" w:rsidP="007D4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коррупционных рисков, возникающих при осуществлении закупок </w:t>
      </w:r>
      <w:r w:rsidR="00985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9854CD" w:rsidRPr="009854CD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Пчевское сельское поселение Киришского муниципального района Ленинградской области</w:t>
      </w:r>
    </w:p>
    <w:p w:rsidR="009D554C" w:rsidRDefault="009D554C" w:rsidP="007D405A">
      <w:pPr>
        <w:jc w:val="center"/>
        <w:rPr>
          <w:b/>
        </w:rPr>
      </w:pPr>
    </w:p>
    <w:tbl>
      <w:tblPr>
        <w:tblStyle w:val="a6"/>
        <w:tblW w:w="15814" w:type="dxa"/>
        <w:tblInd w:w="-459" w:type="dxa"/>
        <w:tblLook w:val="04A0"/>
      </w:tblPr>
      <w:tblGrid>
        <w:gridCol w:w="567"/>
        <w:gridCol w:w="3544"/>
        <w:gridCol w:w="2835"/>
        <w:gridCol w:w="2410"/>
        <w:gridCol w:w="3402"/>
        <w:gridCol w:w="3056"/>
      </w:tblGrid>
      <w:tr w:rsidR="002C6426" w:rsidTr="00CD2B17">
        <w:trPr>
          <w:trHeight w:val="10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1F" w:rsidRPr="002C6426" w:rsidRDefault="00B01A1F" w:rsidP="002C6426">
            <w:pPr>
              <w:mirrorIndents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2C6426">
              <w:rPr>
                <w:rStyle w:val="2"/>
                <w:rFonts w:eastAsia="Arial Unicode MS"/>
                <w:i w:val="0"/>
                <w:sz w:val="24"/>
                <w:szCs w:val="24"/>
              </w:rPr>
              <w:t>№</w:t>
            </w:r>
          </w:p>
          <w:p w:rsidR="00B01A1F" w:rsidRPr="002C6426" w:rsidRDefault="00B01A1F" w:rsidP="002C6426">
            <w:pPr>
              <w:widowControl w:val="0"/>
              <w:mirrorIndents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proofErr w:type="gramStart"/>
            <w:r w:rsidRPr="002C6426">
              <w:rPr>
                <w:rStyle w:val="2"/>
                <w:rFonts w:eastAsia="Arial Unicode MS"/>
                <w:i w:val="0"/>
                <w:sz w:val="24"/>
                <w:szCs w:val="24"/>
              </w:rPr>
              <w:t>п</w:t>
            </w:r>
            <w:proofErr w:type="gramEnd"/>
            <w:r w:rsidRPr="002C6426">
              <w:rPr>
                <w:rStyle w:val="2"/>
                <w:rFonts w:eastAsia="Arial Unicode MS"/>
                <w:i w:val="0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1F" w:rsidRPr="002C6426" w:rsidRDefault="00B01A1F" w:rsidP="002C6426">
            <w:pPr>
              <w:widowControl w:val="0"/>
              <w:ind w:right="140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2C6426">
              <w:rPr>
                <w:rStyle w:val="2"/>
                <w:rFonts w:eastAsia="Arial Unicode MS"/>
                <w:i w:val="0"/>
                <w:sz w:val="24"/>
                <w:szCs w:val="24"/>
              </w:rPr>
              <w:t>Краткое наименование коррупционного риска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1F" w:rsidRPr="002C6426" w:rsidRDefault="00B01A1F" w:rsidP="002C6426">
            <w:pPr>
              <w:widowControl w:val="0"/>
              <w:ind w:right="-69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2C6426">
              <w:rPr>
                <w:rStyle w:val="2"/>
                <w:rFonts w:eastAsia="Arial Unicode MS"/>
                <w:i w:val="0"/>
                <w:sz w:val="24"/>
                <w:szCs w:val="24"/>
              </w:rPr>
              <w:t>Описание возможной коррупционной схемы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1F" w:rsidRPr="002C6426" w:rsidRDefault="00B01A1F" w:rsidP="002C6426">
            <w:pPr>
              <w:widowControl w:val="0"/>
              <w:ind w:right="140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2C6426">
              <w:rPr>
                <w:rStyle w:val="2"/>
                <w:rFonts w:eastAsia="Arial Unicode MS"/>
                <w:i w:val="0"/>
                <w:sz w:val="24"/>
                <w:szCs w:val="24"/>
              </w:rPr>
              <w:t>Наименование 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1F" w:rsidRPr="002C6426" w:rsidRDefault="00B01A1F" w:rsidP="002C6426">
            <w:pPr>
              <w:widowControl w:val="0"/>
              <w:ind w:right="140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2C6426">
              <w:rPr>
                <w:rStyle w:val="2"/>
                <w:rFonts w:eastAsia="Arial Unicode MS"/>
                <w:i w:val="0"/>
                <w:sz w:val="24"/>
                <w:szCs w:val="24"/>
              </w:rPr>
              <w:t>Меры по минимизации коррупционных рисков</w:t>
            </w:r>
          </w:p>
        </w:tc>
      </w:tr>
      <w:tr w:rsidR="002C6426" w:rsidTr="00CD2B17">
        <w:trPr>
          <w:trHeight w:val="8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1F" w:rsidRPr="002C6426" w:rsidRDefault="00B01A1F" w:rsidP="002C642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1F" w:rsidRPr="002C6426" w:rsidRDefault="00B01A1F" w:rsidP="002C642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1F" w:rsidRPr="002C6426" w:rsidRDefault="00B01A1F" w:rsidP="002C642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1F" w:rsidRPr="002C6426" w:rsidRDefault="00B01A1F" w:rsidP="002C642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1F" w:rsidRPr="002C6426" w:rsidRDefault="00B01A1F" w:rsidP="002C6426">
            <w:pPr>
              <w:widowControl w:val="0"/>
              <w:spacing w:before="120" w:after="120"/>
              <w:ind w:right="140"/>
              <w:contextualSpacing/>
              <w:mirrorIndents/>
              <w:jc w:val="center"/>
              <w:rPr>
                <w:rStyle w:val="2"/>
                <w:rFonts w:eastAsia="Arial Unicode MS"/>
                <w:i w:val="0"/>
                <w:sz w:val="24"/>
                <w:szCs w:val="24"/>
              </w:rPr>
            </w:pPr>
            <w:r w:rsidRPr="002C6426">
              <w:rPr>
                <w:rStyle w:val="2"/>
                <w:rFonts w:eastAsia="Arial Unicode MS"/>
                <w:i w:val="0"/>
                <w:sz w:val="24"/>
                <w:szCs w:val="24"/>
              </w:rPr>
              <w:t>Реализуемые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1F" w:rsidRPr="002C6426" w:rsidRDefault="00B01A1F" w:rsidP="002C6426">
            <w:pPr>
              <w:widowControl w:val="0"/>
              <w:spacing w:before="120" w:after="120"/>
              <w:ind w:left="160"/>
              <w:contextualSpacing/>
              <w:mirrorIndents/>
              <w:jc w:val="center"/>
              <w:rPr>
                <w:rStyle w:val="2"/>
                <w:rFonts w:eastAsia="Arial Unicode MS"/>
                <w:i w:val="0"/>
                <w:sz w:val="24"/>
                <w:szCs w:val="24"/>
              </w:rPr>
            </w:pPr>
            <w:r w:rsidRPr="002C6426">
              <w:rPr>
                <w:rStyle w:val="2"/>
                <w:rFonts w:eastAsia="Arial Unicode MS"/>
                <w:i w:val="0"/>
                <w:sz w:val="24"/>
                <w:szCs w:val="24"/>
              </w:rPr>
              <w:t>Предлагаемые</w:t>
            </w:r>
          </w:p>
        </w:tc>
      </w:tr>
      <w:tr w:rsidR="002C6426" w:rsidTr="00CD2B17">
        <w:trPr>
          <w:trHeight w:val="2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1F" w:rsidRPr="008C0689" w:rsidRDefault="005242A8" w:rsidP="008C0689">
            <w:pPr>
              <w:widowControl w:val="0"/>
              <w:spacing w:before="120" w:after="120"/>
              <w:ind w:right="142"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C06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1F" w:rsidRPr="008C0689" w:rsidRDefault="009854CD" w:rsidP="009854CD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="005242A8" w:rsidRPr="008C06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боснование начальных (максимальных) цен контрактов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1F" w:rsidRPr="008C0689" w:rsidRDefault="008474AE" w:rsidP="008474AE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42A8" w:rsidRPr="008C0689">
              <w:rPr>
                <w:rFonts w:ascii="Times New Roman" w:hAnsi="Times New Roman" w:cs="Times New Roman"/>
                <w:sz w:val="24"/>
                <w:szCs w:val="24"/>
              </w:rPr>
              <w:t>ри подготовке обоснования начальной (максимальной) цены контракта необоснованно завышена (занижена) начальная (максимальная) цена контракта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1F" w:rsidRPr="008C0689" w:rsidRDefault="008474AE" w:rsidP="008474AE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5242A8" w:rsidRPr="008C0689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пециалисты, ответственные за осуществление закупок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1F" w:rsidRPr="008C0689" w:rsidRDefault="008474AE" w:rsidP="00CD2B17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C0689" w:rsidRPr="008C0689">
              <w:rPr>
                <w:rFonts w:ascii="Times New Roman" w:eastAsia="Times New Roman" w:hAnsi="Times New Roman" w:cs="Times New Roman"/>
                <w:sz w:val="24"/>
                <w:szCs w:val="24"/>
              </w:rPr>
              <w:t>бязательное обоснование начальных (максимальных) цен контрактов, включая обоснование при закупке с единственным поставщиком (подрядчиком, исполнителем)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1F" w:rsidRPr="008C0689" w:rsidRDefault="006F03BE" w:rsidP="008C0689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="008C0689" w:rsidRPr="008C06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роведение мониторинга цен на товары, работы и услуги в целях недопущения завышения </w:t>
            </w:r>
            <w:r w:rsidR="008C0689" w:rsidRPr="008C068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 (максимальных) цен контрактов при осуществлении закупки</w:t>
            </w:r>
          </w:p>
        </w:tc>
      </w:tr>
      <w:tr w:rsidR="007913BA" w:rsidTr="00A17564">
        <w:trPr>
          <w:trHeight w:val="17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BA" w:rsidRPr="008C0689" w:rsidRDefault="007913BA" w:rsidP="008C0689">
            <w:pPr>
              <w:widowControl w:val="0"/>
              <w:spacing w:before="120" w:after="120"/>
              <w:ind w:right="142"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BA" w:rsidRPr="00C16513" w:rsidRDefault="006F03BE" w:rsidP="006F03BE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913BA" w:rsidRPr="00C16513">
              <w:rPr>
                <w:rFonts w:ascii="Times New Roman" w:eastAsia="Times New Roman" w:hAnsi="Times New Roman" w:cs="Times New Roman"/>
                <w:sz w:val="24"/>
                <w:szCs w:val="24"/>
              </w:rPr>
              <w:t>ыбор способа размещения заказа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BA" w:rsidRPr="00C16513" w:rsidRDefault="006F03BE" w:rsidP="006F03BE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="007913BA" w:rsidRPr="00C165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скусственное дробление закупки на несколько отдельных с целью </w:t>
            </w:r>
            <w:r w:rsidR="00581747" w:rsidRPr="00C165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упрощения способа закупки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BA" w:rsidRPr="00C16513" w:rsidRDefault="006F03BE" w:rsidP="006F03BE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913BA" w:rsidRPr="00C16513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пециалисты, ответственные за осуществление закупок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FF" w:rsidRPr="00C16513" w:rsidRDefault="006F03BE" w:rsidP="00C16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08FF" w:rsidRPr="00C16513">
              <w:rPr>
                <w:rFonts w:ascii="Times New Roman" w:hAnsi="Times New Roman" w:cs="Times New Roman"/>
                <w:sz w:val="24"/>
                <w:szCs w:val="24"/>
              </w:rPr>
              <w:t>едопустимость необоснованного дробления закупок, влекущ</w:t>
            </w:r>
            <w:r w:rsidR="00476011" w:rsidRPr="00C16513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3B08FF" w:rsidRPr="00C16513">
              <w:rPr>
                <w:rFonts w:ascii="Times New Roman" w:hAnsi="Times New Roman" w:cs="Times New Roman"/>
                <w:sz w:val="24"/>
                <w:szCs w:val="24"/>
              </w:rPr>
              <w:t xml:space="preserve"> за собой уход от конкурентных процедур</w:t>
            </w:r>
          </w:p>
          <w:p w:rsidR="007913BA" w:rsidRPr="00C16513" w:rsidRDefault="007913BA" w:rsidP="00C16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13" w:rsidRPr="00C16513" w:rsidRDefault="006F03BE" w:rsidP="00C16513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16513" w:rsidRPr="00C16513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мониторинга на предмет выявления неоднократных закупок однородных товаров, работ, услуг</w:t>
            </w:r>
          </w:p>
          <w:p w:rsidR="007913BA" w:rsidRPr="00C16513" w:rsidRDefault="007913BA" w:rsidP="00C16513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16513" w:rsidTr="00CD2B17">
        <w:trPr>
          <w:trHeight w:val="1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13" w:rsidRDefault="00C16513" w:rsidP="008C0689">
            <w:pPr>
              <w:widowControl w:val="0"/>
              <w:spacing w:before="120" w:after="120"/>
              <w:ind w:right="142"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13" w:rsidRPr="00C16513" w:rsidRDefault="006F03BE" w:rsidP="006F03BE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56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одготовка документации на осуществление закупки товаров, работ, услуг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13" w:rsidRPr="00C16513" w:rsidRDefault="006F03BE" w:rsidP="006F03BE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302A0" w:rsidRPr="00E302A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становление необоснованных преимуще</w:t>
            </w:r>
            <w:proofErr w:type="gramStart"/>
            <w:r w:rsidR="00E302A0" w:rsidRPr="00E302A0">
              <w:rPr>
                <w:rFonts w:ascii="Times New Roman" w:eastAsia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="00E302A0" w:rsidRPr="00E302A0">
              <w:rPr>
                <w:rFonts w:ascii="Times New Roman" w:eastAsia="Times New Roman" w:hAnsi="Times New Roman" w:cs="Times New Roman"/>
                <w:sz w:val="24"/>
                <w:szCs w:val="24"/>
              </w:rPr>
              <w:t>я отдельных лиц при осуществлении закупок 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13" w:rsidRPr="00C16513" w:rsidRDefault="006F03BE" w:rsidP="006F03BE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302A0" w:rsidRPr="00C16513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пециалисты, ответственные за осуществление закупок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82" w:rsidRPr="00021782" w:rsidRDefault="006F03BE" w:rsidP="00021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021782" w:rsidRPr="00021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становление единых </w:t>
            </w:r>
            <w:r w:rsidR="00021782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 к участникам закупки, с</w:t>
            </w:r>
            <w:r w:rsidR="00021782" w:rsidRPr="00021782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021782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людение правил описания закупки</w:t>
            </w:r>
          </w:p>
          <w:p w:rsidR="00C16513" w:rsidRPr="00C16513" w:rsidRDefault="00C16513" w:rsidP="00C16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75" w:rsidRPr="00086075" w:rsidRDefault="006F03BE" w:rsidP="000860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08607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апрет на у</w:t>
            </w:r>
            <w:r w:rsidR="00086075" w:rsidRPr="00086075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мышленное, неправомерное включение в документацию о закупках условий, ограничивающих конкуренцию</w:t>
            </w:r>
          </w:p>
          <w:p w:rsidR="00C16513" w:rsidRPr="00C16513" w:rsidRDefault="00C16513" w:rsidP="00C16513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8FB" w:rsidTr="00CD2B17">
        <w:trPr>
          <w:trHeight w:val="1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B" w:rsidRDefault="006C48FB" w:rsidP="008C0689">
            <w:pPr>
              <w:widowControl w:val="0"/>
              <w:spacing w:before="120" w:after="120"/>
              <w:ind w:right="142"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B" w:rsidRDefault="003D3EB3" w:rsidP="00CD2B17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исполнения подрядчиком (исполнителем, поставщиком) обязательств по  контракту (этапу контракта) не соответствующих требованиям контракта и о</w:t>
            </w:r>
            <w:r w:rsidRPr="006C4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плата результатов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 не </w:t>
            </w:r>
            <w:r w:rsidRPr="006C48F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выполненных работ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Pr="006C4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поставленных товаров,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Pr="006C48F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B" w:rsidRDefault="006C48FB" w:rsidP="003D3EB3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Искажение, сокрытие или предоставление заведомо ложных сведений в отчетных или финансовых документах</w:t>
            </w:r>
            <w:r w:rsidR="00EF2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D3EB3">
              <w:rPr>
                <w:rFonts w:ascii="Times New Roman" w:eastAsia="Times New Roman" w:hAnsi="Times New Roman" w:cs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B" w:rsidRDefault="006C48FB" w:rsidP="006F03BE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F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Специалисты, ответственные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приемку </w:t>
            </w:r>
            <w:r w:rsidR="003D3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оплату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 выполненных работ (поставленных товаров, оказанных услуг)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B" w:rsidRDefault="00024187" w:rsidP="003C0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Недопустимость</w:t>
            </w:r>
            <w:r w:rsidR="006C4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3E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 исполнения подрядчиком (исполнителем, поставщиком) обязательств по контракту (этапу контракта) не соответствующих требованиям контракта</w:t>
            </w:r>
            <w:r w:rsidR="003C0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3D3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01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C012B" w:rsidRPr="006C48FB">
              <w:rPr>
                <w:rFonts w:ascii="Times New Roman" w:eastAsia="Times New Roman" w:hAnsi="Times New Roman" w:cs="Times New Roman"/>
                <w:sz w:val="24"/>
                <w:szCs w:val="24"/>
              </w:rPr>
              <w:t>плат</w:t>
            </w:r>
            <w:r w:rsidR="003C012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3C012B" w:rsidRPr="006C4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0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 не поставленных товаров, не выполненных работ (услуг), </w:t>
            </w:r>
            <w:r w:rsidR="00C368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правильностью оформления отчетных и финансовых документов, </w:t>
            </w:r>
            <w:r w:rsidR="003D3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549A" w:rsidRPr="00CD2B1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документов о приемке</w:t>
            </w:r>
            <w:r w:rsidR="00CD2B17" w:rsidRPr="00CD2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95549A" w:rsidRPr="00CD2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2B17" w:rsidRPr="00CD2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отчета об исполнении муниципального контракта </w:t>
            </w:r>
            <w:r w:rsidR="0095549A" w:rsidRPr="00CD2B17">
              <w:rPr>
                <w:rFonts w:ascii="Times New Roman" w:eastAsia="Times New Roman" w:hAnsi="Times New Roman" w:cs="Times New Roman"/>
                <w:sz w:val="24"/>
                <w:szCs w:val="24"/>
              </w:rPr>
              <w:t>в открытом доступе  ЕИС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B" w:rsidRDefault="006C48FB" w:rsidP="00101A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Запрет на у</w:t>
            </w:r>
            <w:r w:rsidRPr="00086075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Pr="00086075">
              <w:rPr>
                <w:rFonts w:ascii="Times New Roman" w:eastAsia="Times New Roman" w:hAnsi="Times New Roman" w:cs="Times New Roman"/>
                <w:sz w:val="24"/>
                <w:szCs w:val="24"/>
              </w:rPr>
              <w:t>, неправомерн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ую приемку </w:t>
            </w:r>
            <w:r w:rsidR="00CD2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оплату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  <w:r w:rsidR="00C40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фактически </w:t>
            </w:r>
            <w:r w:rsidR="00101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="00C4071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выполненных работ (услуг)</w:t>
            </w:r>
            <w:r w:rsidR="00A21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1A1F">
              <w:rPr>
                <w:rFonts w:ascii="Times New Roman" w:eastAsia="Times New Roman" w:hAnsi="Times New Roman" w:cs="Times New Roman"/>
                <w:sz w:val="24"/>
                <w:szCs w:val="24"/>
              </w:rPr>
              <w:t>и не</w:t>
            </w:r>
            <w:r w:rsidR="00C40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поставленных товаров</w:t>
            </w:r>
          </w:p>
        </w:tc>
      </w:tr>
    </w:tbl>
    <w:p w:rsidR="0093101B" w:rsidRDefault="0093101B" w:rsidP="0093101B">
      <w:pPr>
        <w:spacing w:after="0"/>
        <w:jc w:val="center"/>
        <w:rPr>
          <w:b/>
        </w:rPr>
      </w:pPr>
    </w:p>
    <w:p w:rsidR="0093101B" w:rsidRDefault="0093101B" w:rsidP="0093101B">
      <w:pPr>
        <w:spacing w:after="0"/>
        <w:jc w:val="center"/>
        <w:rPr>
          <w:b/>
        </w:rPr>
      </w:pPr>
    </w:p>
    <w:p w:rsidR="0093101B" w:rsidRDefault="0093101B" w:rsidP="007D405A">
      <w:pPr>
        <w:jc w:val="center"/>
        <w:rPr>
          <w:b/>
        </w:rPr>
      </w:pPr>
    </w:p>
    <w:p w:rsidR="0093101B" w:rsidRDefault="0093101B" w:rsidP="007D405A">
      <w:pPr>
        <w:jc w:val="center"/>
        <w:rPr>
          <w:b/>
        </w:rPr>
      </w:pPr>
    </w:p>
    <w:p w:rsidR="0093101B" w:rsidRDefault="0093101B" w:rsidP="007D405A">
      <w:pPr>
        <w:jc w:val="center"/>
        <w:rPr>
          <w:b/>
        </w:rPr>
      </w:pPr>
    </w:p>
    <w:p w:rsidR="009854CD" w:rsidRDefault="009854CD" w:rsidP="007D405A">
      <w:pPr>
        <w:jc w:val="center"/>
        <w:rPr>
          <w:b/>
        </w:rPr>
      </w:pPr>
    </w:p>
    <w:p w:rsidR="009854CD" w:rsidRDefault="009854CD" w:rsidP="007D405A">
      <w:pPr>
        <w:jc w:val="center"/>
        <w:rPr>
          <w:b/>
        </w:rPr>
      </w:pPr>
    </w:p>
    <w:p w:rsidR="008474AE" w:rsidRPr="007D405A" w:rsidRDefault="008474AE" w:rsidP="008474AE">
      <w:pPr>
        <w:spacing w:after="0" w:line="240" w:lineRule="auto"/>
        <w:ind w:left="10773" w:right="-4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474AE" w:rsidRDefault="008474AE" w:rsidP="008474AE">
      <w:pPr>
        <w:spacing w:after="0" w:line="240" w:lineRule="auto"/>
        <w:ind w:left="10773" w:right="-4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474AE" w:rsidRPr="007D405A" w:rsidRDefault="008474AE" w:rsidP="008474AE">
      <w:pPr>
        <w:spacing w:after="0" w:line="240" w:lineRule="auto"/>
        <w:ind w:left="10773" w:right="-4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17564">
        <w:rPr>
          <w:rFonts w:ascii="Times New Roman" w:hAnsi="Times New Roman" w:cs="Times New Roman"/>
          <w:sz w:val="28"/>
          <w:szCs w:val="28"/>
        </w:rPr>
        <w:t xml:space="preserve">17 </w:t>
      </w:r>
      <w:r w:rsidR="00CC6D9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оября</w:t>
      </w:r>
      <w:r w:rsidRPr="007D405A">
        <w:rPr>
          <w:rFonts w:ascii="Times New Roman" w:hAnsi="Times New Roman" w:cs="Times New Roman"/>
          <w:sz w:val="28"/>
          <w:szCs w:val="28"/>
        </w:rPr>
        <w:t xml:space="preserve"> 2020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56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17564">
        <w:rPr>
          <w:rFonts w:ascii="Times New Roman" w:hAnsi="Times New Roman" w:cs="Times New Roman"/>
          <w:sz w:val="28"/>
          <w:szCs w:val="28"/>
        </w:rPr>
        <w:t>88</w:t>
      </w:r>
    </w:p>
    <w:p w:rsidR="000D6DBA" w:rsidRDefault="000D6DBA" w:rsidP="009A74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7471" w:rsidRPr="009A7471" w:rsidRDefault="009A7471" w:rsidP="009A74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471">
        <w:rPr>
          <w:rFonts w:ascii="Times New Roman" w:hAnsi="Times New Roman" w:cs="Times New Roman"/>
          <w:b/>
          <w:bCs/>
          <w:sz w:val="28"/>
          <w:szCs w:val="28"/>
        </w:rPr>
        <w:t xml:space="preserve">ПЛАН (РЕЕСТР) </w:t>
      </w:r>
    </w:p>
    <w:p w:rsidR="0093101B" w:rsidRDefault="009A7471" w:rsidP="009A74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471">
        <w:rPr>
          <w:rFonts w:ascii="Times New Roman" w:hAnsi="Times New Roman" w:cs="Times New Roman"/>
          <w:b/>
          <w:bCs/>
          <w:sz w:val="28"/>
          <w:szCs w:val="28"/>
        </w:rPr>
        <w:t xml:space="preserve">мер, направленных на минимизацию коррупционных рисков, возникающих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A7471">
        <w:rPr>
          <w:rFonts w:ascii="Times New Roman" w:hAnsi="Times New Roman" w:cs="Times New Roman"/>
          <w:b/>
          <w:bCs/>
          <w:sz w:val="28"/>
          <w:szCs w:val="28"/>
        </w:rPr>
        <w:t xml:space="preserve">при осуществлении закупок в </w:t>
      </w:r>
      <w:r w:rsidR="006F03BE" w:rsidRPr="009854CD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Пчевское сельское поселение Киришского муниципального района Ленинградской области</w:t>
      </w:r>
    </w:p>
    <w:p w:rsidR="00CD1E36" w:rsidRPr="00A30BDD" w:rsidRDefault="00CD1E36" w:rsidP="009A74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6"/>
        <w:tblW w:w="15275" w:type="dxa"/>
        <w:tblLayout w:type="fixed"/>
        <w:tblLook w:val="04A0"/>
      </w:tblPr>
      <w:tblGrid>
        <w:gridCol w:w="680"/>
        <w:gridCol w:w="4390"/>
        <w:gridCol w:w="3118"/>
        <w:gridCol w:w="1984"/>
        <w:gridCol w:w="2835"/>
        <w:gridCol w:w="2268"/>
      </w:tblGrid>
      <w:tr w:rsidR="00D90FAE" w:rsidRPr="000645D4" w:rsidTr="000D6DBA">
        <w:trPr>
          <w:trHeight w:val="1116"/>
        </w:trPr>
        <w:tc>
          <w:tcPr>
            <w:tcW w:w="680" w:type="dxa"/>
            <w:vAlign w:val="center"/>
          </w:tcPr>
          <w:p w:rsidR="00CD1E36" w:rsidRPr="00CD1E36" w:rsidRDefault="00CD1E36" w:rsidP="00676A4F">
            <w:pPr>
              <w:contextualSpacing/>
              <w:mirrorIndents/>
              <w:jc w:val="center"/>
              <w:rPr>
                <w:i/>
                <w:sz w:val="24"/>
                <w:szCs w:val="24"/>
              </w:rPr>
            </w:pPr>
            <w:r w:rsidRPr="00CD1E36">
              <w:rPr>
                <w:rStyle w:val="2"/>
                <w:rFonts w:eastAsia="Arial Unicode MS"/>
                <w:i w:val="0"/>
                <w:sz w:val="24"/>
                <w:szCs w:val="24"/>
              </w:rPr>
              <w:t>№</w:t>
            </w:r>
          </w:p>
          <w:p w:rsidR="00CD1E36" w:rsidRPr="00CD1E36" w:rsidRDefault="00CD1E36" w:rsidP="00676A4F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D1E36">
              <w:rPr>
                <w:rStyle w:val="2"/>
                <w:rFonts w:eastAsia="Arial Unicode MS"/>
                <w:i w:val="0"/>
                <w:sz w:val="24"/>
                <w:szCs w:val="24"/>
              </w:rPr>
              <w:t>п</w:t>
            </w:r>
            <w:proofErr w:type="gramEnd"/>
            <w:r w:rsidRPr="00CD1E36">
              <w:rPr>
                <w:rStyle w:val="2"/>
                <w:rFonts w:eastAsia="Arial Unicode MS"/>
                <w:i w:val="0"/>
                <w:sz w:val="24"/>
                <w:szCs w:val="24"/>
              </w:rPr>
              <w:t>/п</w:t>
            </w:r>
          </w:p>
        </w:tc>
        <w:tc>
          <w:tcPr>
            <w:tcW w:w="4390" w:type="dxa"/>
            <w:vAlign w:val="center"/>
          </w:tcPr>
          <w:p w:rsidR="00CD1E36" w:rsidRPr="00CD1E36" w:rsidRDefault="00CD1E36" w:rsidP="00676A4F">
            <w:pPr>
              <w:ind w:left="-113"/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E36">
              <w:rPr>
                <w:rStyle w:val="2"/>
                <w:rFonts w:eastAsia="Arial Unicode MS"/>
                <w:i w:val="0"/>
                <w:sz w:val="24"/>
                <w:szCs w:val="24"/>
              </w:rPr>
              <w:t xml:space="preserve">Наименование меры </w:t>
            </w:r>
            <w:r w:rsidR="00676A4F">
              <w:rPr>
                <w:rStyle w:val="2"/>
                <w:rFonts w:eastAsia="Arial Unicode MS"/>
                <w:i w:val="0"/>
                <w:sz w:val="24"/>
                <w:szCs w:val="24"/>
              </w:rPr>
              <w:br/>
            </w:r>
            <w:r w:rsidRPr="00CD1E36">
              <w:rPr>
                <w:rStyle w:val="2"/>
                <w:rFonts w:eastAsia="Arial Unicode MS"/>
                <w:i w:val="0"/>
                <w:sz w:val="24"/>
                <w:szCs w:val="24"/>
              </w:rPr>
              <w:t>по минимизации коррупционных рисков</w:t>
            </w:r>
          </w:p>
        </w:tc>
        <w:tc>
          <w:tcPr>
            <w:tcW w:w="3118" w:type="dxa"/>
            <w:vAlign w:val="center"/>
          </w:tcPr>
          <w:p w:rsidR="00CD1E36" w:rsidRPr="00CD1E36" w:rsidRDefault="00CD1E36" w:rsidP="00676A4F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E36">
              <w:rPr>
                <w:rStyle w:val="2"/>
                <w:rFonts w:eastAsia="Arial Unicode MS"/>
                <w:i w:val="0"/>
                <w:sz w:val="24"/>
                <w:szCs w:val="24"/>
              </w:rPr>
              <w:t>Краткое наименование минимизируемого коррупционного риска</w:t>
            </w:r>
          </w:p>
        </w:tc>
        <w:tc>
          <w:tcPr>
            <w:tcW w:w="1984" w:type="dxa"/>
            <w:vAlign w:val="center"/>
          </w:tcPr>
          <w:p w:rsidR="00CD1E36" w:rsidRPr="00CD1E36" w:rsidRDefault="00CD1E36" w:rsidP="00676A4F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E36">
              <w:rPr>
                <w:rStyle w:val="2"/>
                <w:rFonts w:eastAsia="Arial Unicode MS"/>
                <w:i w:val="0"/>
                <w:sz w:val="24"/>
                <w:szCs w:val="24"/>
              </w:rPr>
              <w:t>Срок (периодичность) реализации</w:t>
            </w:r>
          </w:p>
        </w:tc>
        <w:tc>
          <w:tcPr>
            <w:tcW w:w="2835" w:type="dxa"/>
            <w:vAlign w:val="center"/>
          </w:tcPr>
          <w:p w:rsidR="00CD1E36" w:rsidRPr="00CD1E36" w:rsidRDefault="00CD1E36" w:rsidP="00676A4F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E36">
              <w:rPr>
                <w:rStyle w:val="2"/>
                <w:rFonts w:eastAsia="Arial Unicode MS"/>
                <w:i w:val="0"/>
                <w:sz w:val="24"/>
                <w:szCs w:val="24"/>
              </w:rPr>
              <w:t>Ответственный за реализацию служащий (работник)</w:t>
            </w:r>
          </w:p>
        </w:tc>
        <w:tc>
          <w:tcPr>
            <w:tcW w:w="2268" w:type="dxa"/>
            <w:vAlign w:val="center"/>
          </w:tcPr>
          <w:p w:rsidR="00CD1E36" w:rsidRPr="00CD1E36" w:rsidRDefault="00CD1E36" w:rsidP="00676A4F">
            <w:pPr>
              <w:ind w:left="34"/>
              <w:contextualSpacing/>
              <w:mirrorIndents/>
              <w:jc w:val="center"/>
              <w:rPr>
                <w:i/>
                <w:sz w:val="24"/>
                <w:szCs w:val="24"/>
              </w:rPr>
            </w:pPr>
            <w:r w:rsidRPr="00CD1E36">
              <w:rPr>
                <w:rStyle w:val="2"/>
                <w:rFonts w:eastAsia="Arial Unicode MS"/>
                <w:i w:val="0"/>
                <w:sz w:val="24"/>
                <w:szCs w:val="24"/>
              </w:rPr>
              <w:t>Планируемый</w:t>
            </w:r>
          </w:p>
          <w:p w:rsidR="00CD1E36" w:rsidRPr="00CD1E36" w:rsidRDefault="00CD1E36" w:rsidP="00676A4F">
            <w:pPr>
              <w:ind w:left="34"/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E36">
              <w:rPr>
                <w:rStyle w:val="2"/>
                <w:rFonts w:eastAsia="Arial Unicode MS"/>
                <w:i w:val="0"/>
                <w:sz w:val="24"/>
                <w:szCs w:val="24"/>
              </w:rPr>
              <w:t>результат</w:t>
            </w:r>
          </w:p>
        </w:tc>
      </w:tr>
      <w:tr w:rsidR="00D90FAE" w:rsidRPr="000645D4" w:rsidTr="000D6DBA">
        <w:trPr>
          <w:trHeight w:val="1575"/>
        </w:trPr>
        <w:tc>
          <w:tcPr>
            <w:tcW w:w="680" w:type="dxa"/>
            <w:vAlign w:val="center"/>
          </w:tcPr>
          <w:p w:rsidR="00CD1E36" w:rsidRPr="00676A4F" w:rsidRDefault="00CD1E36" w:rsidP="00676A4F">
            <w:pPr>
              <w:spacing w:before="120" w:after="120"/>
              <w:ind w:right="11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0" w:type="dxa"/>
            <w:vAlign w:val="center"/>
          </w:tcPr>
          <w:p w:rsidR="008F44D6" w:rsidRPr="000645D4" w:rsidRDefault="006F03BE" w:rsidP="006F03BE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="008F44D6" w:rsidRPr="008C06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роведение мониторинга цен на товары, работы и услуги в целях недопущения завышения </w:t>
            </w:r>
            <w:r w:rsidR="008F44D6" w:rsidRPr="008C068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 (максимальных) цен контрактов при осуществлении закупки</w:t>
            </w:r>
          </w:p>
        </w:tc>
        <w:tc>
          <w:tcPr>
            <w:tcW w:w="3118" w:type="dxa"/>
            <w:vAlign w:val="center"/>
          </w:tcPr>
          <w:p w:rsidR="00CD1E36" w:rsidRPr="000645D4" w:rsidRDefault="006F03BE" w:rsidP="006F03BE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="00222154" w:rsidRPr="008C06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боснование начальных (максимальных) цен контрактов</w:t>
            </w:r>
          </w:p>
        </w:tc>
        <w:tc>
          <w:tcPr>
            <w:tcW w:w="1984" w:type="dxa"/>
            <w:vAlign w:val="center"/>
          </w:tcPr>
          <w:p w:rsidR="00CD1E36" w:rsidRPr="000645D4" w:rsidRDefault="00222154" w:rsidP="00662A1D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1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постоянно</w:t>
            </w:r>
          </w:p>
        </w:tc>
        <w:tc>
          <w:tcPr>
            <w:tcW w:w="2835" w:type="dxa"/>
            <w:vAlign w:val="center"/>
          </w:tcPr>
          <w:p w:rsidR="00CD1E36" w:rsidRPr="000645D4" w:rsidRDefault="006F03BE" w:rsidP="006F03BE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22154" w:rsidRPr="00C16513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пециалисты, ответственные за осуществление закупок</w:t>
            </w:r>
          </w:p>
        </w:tc>
        <w:tc>
          <w:tcPr>
            <w:tcW w:w="2268" w:type="dxa"/>
            <w:vAlign w:val="center"/>
          </w:tcPr>
          <w:p w:rsidR="00CD1E36" w:rsidRPr="000645D4" w:rsidRDefault="006F03BE" w:rsidP="006F03BE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D90FAE" w:rsidRPr="00D90FAE">
              <w:rPr>
                <w:rFonts w:ascii="Times New Roman" w:eastAsia="Times New Roman" w:hAnsi="Times New Roman" w:cs="Times New Roman"/>
                <w:sz w:val="24"/>
                <w:szCs w:val="24"/>
              </w:rPr>
              <w:t>инимизация коррупции</w:t>
            </w:r>
            <w:r w:rsidR="00D90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0FAE" w:rsidRPr="000645D4" w:rsidTr="000D6DBA">
        <w:trPr>
          <w:trHeight w:val="1144"/>
        </w:trPr>
        <w:tc>
          <w:tcPr>
            <w:tcW w:w="680" w:type="dxa"/>
            <w:vAlign w:val="center"/>
          </w:tcPr>
          <w:p w:rsidR="00D90FAE" w:rsidRPr="00676A4F" w:rsidRDefault="00D90FAE" w:rsidP="00676A4F">
            <w:pPr>
              <w:spacing w:before="120" w:after="120"/>
              <w:ind w:right="11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  <w:vAlign w:val="center"/>
          </w:tcPr>
          <w:p w:rsidR="00D90FAE" w:rsidRDefault="006F03BE" w:rsidP="006F03BE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0FAE" w:rsidRPr="00C16513">
              <w:rPr>
                <w:rFonts w:ascii="Times New Roman" w:hAnsi="Times New Roman" w:cs="Times New Roman"/>
                <w:sz w:val="24"/>
                <w:szCs w:val="24"/>
              </w:rPr>
              <w:t>едопустимость необоснованного дробления закупок, влекущего за собой уход от конкурентных процедур</w:t>
            </w:r>
          </w:p>
        </w:tc>
        <w:tc>
          <w:tcPr>
            <w:tcW w:w="3118" w:type="dxa"/>
            <w:vAlign w:val="center"/>
          </w:tcPr>
          <w:p w:rsidR="00D90FAE" w:rsidRPr="008C0689" w:rsidRDefault="006F03BE" w:rsidP="006F03BE">
            <w:pPr>
              <w:ind w:right="120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90FAE" w:rsidRPr="00C16513">
              <w:rPr>
                <w:rFonts w:ascii="Times New Roman" w:eastAsia="Times New Roman" w:hAnsi="Times New Roman" w:cs="Times New Roman"/>
                <w:sz w:val="24"/>
                <w:szCs w:val="24"/>
              </w:rPr>
              <w:t>ыбор способа размещения заказа</w:t>
            </w:r>
          </w:p>
        </w:tc>
        <w:tc>
          <w:tcPr>
            <w:tcW w:w="1984" w:type="dxa"/>
            <w:vAlign w:val="center"/>
          </w:tcPr>
          <w:p w:rsidR="00D90FAE" w:rsidRPr="00222154" w:rsidRDefault="00D90FAE" w:rsidP="00662A1D">
            <w:pPr>
              <w:ind w:right="120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1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постоянно</w:t>
            </w:r>
          </w:p>
        </w:tc>
        <w:tc>
          <w:tcPr>
            <w:tcW w:w="2835" w:type="dxa"/>
            <w:vAlign w:val="center"/>
          </w:tcPr>
          <w:p w:rsidR="00D90FAE" w:rsidRPr="000645D4" w:rsidRDefault="006F03BE" w:rsidP="006F03BE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0FAE" w:rsidRPr="00C16513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пециалисты, ответственные за осуществление закупок</w:t>
            </w:r>
          </w:p>
        </w:tc>
        <w:tc>
          <w:tcPr>
            <w:tcW w:w="2268" w:type="dxa"/>
            <w:vAlign w:val="center"/>
          </w:tcPr>
          <w:p w:rsidR="00D90FAE" w:rsidRPr="000645D4" w:rsidRDefault="006F03BE" w:rsidP="006F03BE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D90FAE" w:rsidRPr="00D90FAE">
              <w:rPr>
                <w:rFonts w:ascii="Times New Roman" w:eastAsia="Times New Roman" w:hAnsi="Times New Roman" w:cs="Times New Roman"/>
                <w:sz w:val="24"/>
                <w:szCs w:val="24"/>
              </w:rPr>
              <w:t>инимизация коррупции</w:t>
            </w:r>
            <w:r w:rsidR="00D90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03BE" w:rsidRPr="000645D4" w:rsidTr="000D6DBA">
        <w:trPr>
          <w:trHeight w:val="976"/>
        </w:trPr>
        <w:tc>
          <w:tcPr>
            <w:tcW w:w="680" w:type="dxa"/>
            <w:vAlign w:val="center"/>
          </w:tcPr>
          <w:p w:rsidR="006F03BE" w:rsidRDefault="006F03BE" w:rsidP="00676A4F">
            <w:pPr>
              <w:spacing w:before="120" w:after="120"/>
              <w:ind w:right="11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  <w:vAlign w:val="center"/>
          </w:tcPr>
          <w:p w:rsidR="006F03BE" w:rsidRDefault="006F03BE" w:rsidP="006F03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21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становление единых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 к участникам закупки</w:t>
            </w:r>
          </w:p>
        </w:tc>
        <w:tc>
          <w:tcPr>
            <w:tcW w:w="3118" w:type="dxa"/>
            <w:vAlign w:val="center"/>
          </w:tcPr>
          <w:p w:rsidR="006F03BE" w:rsidRPr="00C16513" w:rsidRDefault="006F03BE" w:rsidP="006F03BE">
            <w:pPr>
              <w:ind w:right="12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документации на осуществление закупки товаров, работ, услуг</w:t>
            </w:r>
          </w:p>
        </w:tc>
        <w:tc>
          <w:tcPr>
            <w:tcW w:w="1984" w:type="dxa"/>
            <w:vAlign w:val="center"/>
          </w:tcPr>
          <w:p w:rsidR="006F03BE" w:rsidRPr="00222154" w:rsidRDefault="006F03BE" w:rsidP="00DB7712">
            <w:pPr>
              <w:ind w:right="120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1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постоянно</w:t>
            </w:r>
          </w:p>
        </w:tc>
        <w:tc>
          <w:tcPr>
            <w:tcW w:w="2835" w:type="dxa"/>
            <w:vAlign w:val="center"/>
          </w:tcPr>
          <w:p w:rsidR="006F03BE" w:rsidRPr="000645D4" w:rsidRDefault="006F03BE" w:rsidP="00DB7712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16513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пециалисты, ответственные за осуществление закупок</w:t>
            </w:r>
          </w:p>
        </w:tc>
        <w:tc>
          <w:tcPr>
            <w:tcW w:w="2268" w:type="dxa"/>
            <w:vAlign w:val="center"/>
          </w:tcPr>
          <w:p w:rsidR="006F03BE" w:rsidRPr="000645D4" w:rsidRDefault="006F03BE" w:rsidP="00DB7712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90FAE">
              <w:rPr>
                <w:rFonts w:ascii="Times New Roman" w:eastAsia="Times New Roman" w:hAnsi="Times New Roman" w:cs="Times New Roman"/>
                <w:sz w:val="24"/>
                <w:szCs w:val="24"/>
              </w:rPr>
              <w:t>инимизация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3085" w:rsidRPr="000645D4" w:rsidTr="000D6DBA">
        <w:trPr>
          <w:trHeight w:val="2152"/>
        </w:trPr>
        <w:tc>
          <w:tcPr>
            <w:tcW w:w="680" w:type="dxa"/>
            <w:vAlign w:val="center"/>
          </w:tcPr>
          <w:p w:rsidR="00493085" w:rsidRDefault="00493085" w:rsidP="00676A4F">
            <w:pPr>
              <w:spacing w:before="120" w:after="120"/>
              <w:ind w:right="11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  <w:vAlign w:val="center"/>
          </w:tcPr>
          <w:p w:rsidR="00493085" w:rsidRDefault="006F03BE" w:rsidP="00A3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93085" w:rsidRPr="00021782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493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людение правил описания закупки, закрепленных в Федеральном </w:t>
            </w:r>
            <w:r w:rsidR="00493085" w:rsidRPr="00D90FA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r w:rsidR="0049308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493085" w:rsidRPr="00D90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30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93085" w:rsidRPr="00D90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5 апреля 2013 года </w:t>
            </w:r>
            <w:r w:rsidR="004930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93085" w:rsidRPr="00D90FAE">
              <w:rPr>
                <w:rFonts w:ascii="Times New Roman" w:eastAsia="Times New Roman" w:hAnsi="Times New Roman" w:cs="Times New Roman"/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  <w:r w:rsidR="00493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493085" w:rsidRDefault="006F03BE" w:rsidP="006F03BE">
            <w:pPr>
              <w:ind w:right="12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93085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одготовка документации на осуществление закупки товаров, работ, услуг</w:t>
            </w:r>
          </w:p>
        </w:tc>
        <w:tc>
          <w:tcPr>
            <w:tcW w:w="1984" w:type="dxa"/>
            <w:vAlign w:val="center"/>
          </w:tcPr>
          <w:p w:rsidR="00493085" w:rsidRPr="00222154" w:rsidRDefault="00493085" w:rsidP="00662A1D">
            <w:pPr>
              <w:ind w:right="120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1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постоянно</w:t>
            </w:r>
          </w:p>
        </w:tc>
        <w:tc>
          <w:tcPr>
            <w:tcW w:w="2835" w:type="dxa"/>
            <w:vAlign w:val="center"/>
          </w:tcPr>
          <w:p w:rsidR="00493085" w:rsidRPr="000645D4" w:rsidRDefault="006F03BE" w:rsidP="006F03BE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93085" w:rsidRPr="00C16513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пециалисты, ответственные за осуществление закупок</w:t>
            </w:r>
          </w:p>
        </w:tc>
        <w:tc>
          <w:tcPr>
            <w:tcW w:w="2268" w:type="dxa"/>
            <w:vAlign w:val="center"/>
          </w:tcPr>
          <w:p w:rsidR="00493085" w:rsidRPr="000645D4" w:rsidRDefault="006F03BE" w:rsidP="006F03BE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93085" w:rsidRPr="00D90FAE">
              <w:rPr>
                <w:rFonts w:ascii="Times New Roman" w:eastAsia="Times New Roman" w:hAnsi="Times New Roman" w:cs="Times New Roman"/>
                <w:sz w:val="24"/>
                <w:szCs w:val="24"/>
              </w:rPr>
              <w:t>инимизация коррупции</w:t>
            </w:r>
            <w:r w:rsidR="00493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4E3D" w:rsidRPr="000645D4" w:rsidTr="00F94E3D">
        <w:trPr>
          <w:trHeight w:val="1974"/>
        </w:trPr>
        <w:tc>
          <w:tcPr>
            <w:tcW w:w="680" w:type="dxa"/>
            <w:vAlign w:val="center"/>
          </w:tcPr>
          <w:p w:rsidR="00F94E3D" w:rsidRDefault="00F94E3D" w:rsidP="00676A4F">
            <w:pPr>
              <w:spacing w:before="120" w:after="120"/>
              <w:ind w:right="11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90" w:type="dxa"/>
            <w:vAlign w:val="center"/>
          </w:tcPr>
          <w:p w:rsidR="00F94E3D" w:rsidRDefault="00CD2B17" w:rsidP="003C01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Недопустимость принятия исполнения подрядчиком (исполнителем, поставщиком) обязательств по контракту (этапу контракта) не соответствующих требованиям контракта и о</w:t>
            </w:r>
            <w:r w:rsidRPr="006C48FB">
              <w:rPr>
                <w:rFonts w:ascii="Times New Roman" w:eastAsia="Times New Roman" w:hAnsi="Times New Roman" w:cs="Times New Roman"/>
                <w:sz w:val="24"/>
                <w:szCs w:val="24"/>
              </w:rPr>
              <w:t>плат</w:t>
            </w:r>
            <w:r w:rsidR="003C012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6C4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 не поставленных товаров, не выполненных работ (услуг),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правильностью оформления отчетных и финансовых документов, </w:t>
            </w:r>
            <w:r w:rsidRPr="00CD2B1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документов о приемке и отчета об исполнении муниципального контракта в открытом доступе  ЕИС</w:t>
            </w:r>
          </w:p>
        </w:tc>
        <w:tc>
          <w:tcPr>
            <w:tcW w:w="3118" w:type="dxa"/>
            <w:vAlign w:val="center"/>
          </w:tcPr>
          <w:p w:rsidR="00F94E3D" w:rsidRDefault="00C368C3" w:rsidP="00C04B06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исполнения подрядчиком (исполнителем, поставщиком) обязательств по  контракту (этапу контракта) не соответствующих требованиям контракта и о</w:t>
            </w:r>
            <w:r w:rsidRPr="006C4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плата результатов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 не </w:t>
            </w:r>
            <w:r w:rsidRPr="006C48F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выполненных работ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Pr="006C4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поставленных товаров,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Pr="006C48F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F94E3D" w:rsidRPr="00222154" w:rsidRDefault="00F94E3D" w:rsidP="00C04B06">
            <w:pPr>
              <w:ind w:right="120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21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постоянно</w:t>
            </w:r>
          </w:p>
        </w:tc>
        <w:tc>
          <w:tcPr>
            <w:tcW w:w="2835" w:type="dxa"/>
            <w:vAlign w:val="center"/>
          </w:tcPr>
          <w:p w:rsidR="00F94E3D" w:rsidRDefault="00F94E3D" w:rsidP="00C04B06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F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Специалисты, ответственные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приемку </w:t>
            </w:r>
            <w:r w:rsidR="0084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оплату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 выполненных работ (поставленных товаров, оказанных услуг)</w:t>
            </w:r>
          </w:p>
        </w:tc>
        <w:tc>
          <w:tcPr>
            <w:tcW w:w="2268" w:type="dxa"/>
            <w:vAlign w:val="center"/>
          </w:tcPr>
          <w:p w:rsidR="00F94E3D" w:rsidRPr="000645D4" w:rsidRDefault="00F94E3D" w:rsidP="00C04B06">
            <w:pPr>
              <w:ind w:right="120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90FAE">
              <w:rPr>
                <w:rFonts w:ascii="Times New Roman" w:eastAsia="Times New Roman" w:hAnsi="Times New Roman" w:cs="Times New Roman"/>
                <w:sz w:val="24"/>
                <w:szCs w:val="24"/>
              </w:rPr>
              <w:t>инимизация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D1E36" w:rsidRDefault="00CD1E36" w:rsidP="00A30BDD">
      <w:pPr>
        <w:spacing w:after="0" w:line="240" w:lineRule="auto"/>
        <w:rPr>
          <w:b/>
        </w:rPr>
      </w:pPr>
    </w:p>
    <w:sectPr w:rsidR="00CD1E36" w:rsidSect="00B01A1F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0F0E"/>
    <w:multiLevelType w:val="hybridMultilevel"/>
    <w:tmpl w:val="B25624F2"/>
    <w:lvl w:ilvl="0" w:tplc="72AA6AF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506676"/>
    <w:multiLevelType w:val="hybridMultilevel"/>
    <w:tmpl w:val="2318B2B2"/>
    <w:lvl w:ilvl="0" w:tplc="FDE00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767D0A"/>
    <w:multiLevelType w:val="hybridMultilevel"/>
    <w:tmpl w:val="822EA60E"/>
    <w:lvl w:ilvl="0" w:tplc="F40626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FE1E88"/>
    <w:multiLevelType w:val="hybridMultilevel"/>
    <w:tmpl w:val="0BF87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27F50"/>
    <w:multiLevelType w:val="hybridMultilevel"/>
    <w:tmpl w:val="FCDAD2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34C17"/>
    <w:rsid w:val="0001724A"/>
    <w:rsid w:val="00021782"/>
    <w:rsid w:val="00024187"/>
    <w:rsid w:val="00034C17"/>
    <w:rsid w:val="0005661F"/>
    <w:rsid w:val="000629ED"/>
    <w:rsid w:val="00086075"/>
    <w:rsid w:val="00096404"/>
    <w:rsid w:val="000D6DBA"/>
    <w:rsid w:val="00101A1F"/>
    <w:rsid w:val="00111D69"/>
    <w:rsid w:val="00112834"/>
    <w:rsid w:val="001357FE"/>
    <w:rsid w:val="00167FDC"/>
    <w:rsid w:val="001E1D64"/>
    <w:rsid w:val="00222154"/>
    <w:rsid w:val="00265296"/>
    <w:rsid w:val="002A41FD"/>
    <w:rsid w:val="002C6426"/>
    <w:rsid w:val="0030690D"/>
    <w:rsid w:val="00325B1F"/>
    <w:rsid w:val="00343D55"/>
    <w:rsid w:val="00373FD2"/>
    <w:rsid w:val="0038046D"/>
    <w:rsid w:val="00381198"/>
    <w:rsid w:val="003A3FBD"/>
    <w:rsid w:val="003B08FF"/>
    <w:rsid w:val="003C012B"/>
    <w:rsid w:val="003D3EB3"/>
    <w:rsid w:val="00405277"/>
    <w:rsid w:val="00414D98"/>
    <w:rsid w:val="00430380"/>
    <w:rsid w:val="004324D2"/>
    <w:rsid w:val="00476011"/>
    <w:rsid w:val="00493085"/>
    <w:rsid w:val="00494B39"/>
    <w:rsid w:val="004C53D9"/>
    <w:rsid w:val="005242A8"/>
    <w:rsid w:val="00530D71"/>
    <w:rsid w:val="00581747"/>
    <w:rsid w:val="00595641"/>
    <w:rsid w:val="00630F48"/>
    <w:rsid w:val="0066189C"/>
    <w:rsid w:val="00676A4F"/>
    <w:rsid w:val="00696CB5"/>
    <w:rsid w:val="006B28C3"/>
    <w:rsid w:val="006B3E00"/>
    <w:rsid w:val="006B5C64"/>
    <w:rsid w:val="006C48FB"/>
    <w:rsid w:val="006E445B"/>
    <w:rsid w:val="006F03BE"/>
    <w:rsid w:val="00706F08"/>
    <w:rsid w:val="0072467C"/>
    <w:rsid w:val="007913BA"/>
    <w:rsid w:val="00797BF6"/>
    <w:rsid w:val="007A1A77"/>
    <w:rsid w:val="007B2757"/>
    <w:rsid w:val="007D405A"/>
    <w:rsid w:val="00830D73"/>
    <w:rsid w:val="00841716"/>
    <w:rsid w:val="008474AE"/>
    <w:rsid w:val="00896C0B"/>
    <w:rsid w:val="008C0689"/>
    <w:rsid w:val="008F44D6"/>
    <w:rsid w:val="009102DA"/>
    <w:rsid w:val="0093101B"/>
    <w:rsid w:val="009423D2"/>
    <w:rsid w:val="0095549A"/>
    <w:rsid w:val="009854CD"/>
    <w:rsid w:val="009A7471"/>
    <w:rsid w:val="009D554C"/>
    <w:rsid w:val="00A17564"/>
    <w:rsid w:val="00A21A43"/>
    <w:rsid w:val="00A267B4"/>
    <w:rsid w:val="00A30BDD"/>
    <w:rsid w:val="00A642F3"/>
    <w:rsid w:val="00A678F5"/>
    <w:rsid w:val="00B01A1F"/>
    <w:rsid w:val="00B60388"/>
    <w:rsid w:val="00BB1D8C"/>
    <w:rsid w:val="00BB43CF"/>
    <w:rsid w:val="00BB5B42"/>
    <w:rsid w:val="00C13C08"/>
    <w:rsid w:val="00C16513"/>
    <w:rsid w:val="00C368C3"/>
    <w:rsid w:val="00C40713"/>
    <w:rsid w:val="00C55C58"/>
    <w:rsid w:val="00C76551"/>
    <w:rsid w:val="00C82576"/>
    <w:rsid w:val="00C91B24"/>
    <w:rsid w:val="00CA34B2"/>
    <w:rsid w:val="00CB148F"/>
    <w:rsid w:val="00CC6D90"/>
    <w:rsid w:val="00CD1E36"/>
    <w:rsid w:val="00CD2B17"/>
    <w:rsid w:val="00D62392"/>
    <w:rsid w:val="00D73648"/>
    <w:rsid w:val="00D86E8D"/>
    <w:rsid w:val="00D90FAE"/>
    <w:rsid w:val="00DD46C5"/>
    <w:rsid w:val="00E302A0"/>
    <w:rsid w:val="00E45756"/>
    <w:rsid w:val="00E6777C"/>
    <w:rsid w:val="00E9714A"/>
    <w:rsid w:val="00EA2B7A"/>
    <w:rsid w:val="00ED0289"/>
    <w:rsid w:val="00EF0C18"/>
    <w:rsid w:val="00EF20A3"/>
    <w:rsid w:val="00F94E3D"/>
    <w:rsid w:val="00FC1DD2"/>
    <w:rsid w:val="00FF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B5C6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6B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C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5C64"/>
    <w:pPr>
      <w:ind w:left="720"/>
      <w:contextualSpacing/>
    </w:pPr>
  </w:style>
  <w:style w:type="character" w:customStyle="1" w:styleId="2">
    <w:name w:val="Основной текст (2) + Курсив"/>
    <w:basedOn w:val="a0"/>
    <w:rsid w:val="00B01A1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6">
    <w:name w:val="Table Grid"/>
    <w:basedOn w:val="a1"/>
    <w:uiPriority w:val="59"/>
    <w:rsid w:val="00B01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9102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9102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91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semiHidden/>
    <w:unhideWhenUsed/>
    <w:rsid w:val="00C91B24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B5C6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6B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C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5C64"/>
    <w:pPr>
      <w:ind w:left="720"/>
      <w:contextualSpacing/>
    </w:pPr>
  </w:style>
  <w:style w:type="character" w:customStyle="1" w:styleId="2">
    <w:name w:val="Основной текст (2) + Курсив"/>
    <w:basedOn w:val="a0"/>
    <w:rsid w:val="00B01A1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6">
    <w:name w:val="Table Grid"/>
    <w:basedOn w:val="a1"/>
    <w:uiPriority w:val="59"/>
    <w:rsid w:val="00B01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9102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9102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91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semiHidden/>
    <w:unhideWhenUsed/>
    <w:rsid w:val="00C91B2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8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he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Смирнова</dc:creator>
  <cp:lastModifiedBy>User</cp:lastModifiedBy>
  <cp:revision>2</cp:revision>
  <cp:lastPrinted>2020-11-17T09:52:00Z</cp:lastPrinted>
  <dcterms:created xsi:type="dcterms:W3CDTF">2020-11-19T11:22:00Z</dcterms:created>
  <dcterms:modified xsi:type="dcterms:W3CDTF">2020-11-19T11:22:00Z</dcterms:modified>
</cp:coreProperties>
</file>