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0275B2"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275B2">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6F1D96" w:rsidRDefault="00B2257F" w:rsidP="00B2257F">
      <w:pPr>
        <w:jc w:val="center"/>
        <w:rPr>
          <w:rFonts w:eastAsia="Batang"/>
          <w:b/>
          <w:color w:val="000000"/>
          <w:sz w:val="24"/>
          <w:szCs w:val="24"/>
        </w:rPr>
      </w:pPr>
    </w:p>
    <w:p w:rsidR="000275B2" w:rsidRPr="000275B2" w:rsidRDefault="000275B2" w:rsidP="000275B2">
      <w:pPr>
        <w:jc w:val="center"/>
        <w:rPr>
          <w:b/>
          <w:color w:val="000000"/>
          <w:sz w:val="27"/>
          <w:szCs w:val="27"/>
        </w:rPr>
      </w:pPr>
      <w:r w:rsidRPr="000275B2">
        <w:rPr>
          <w:b/>
          <w:color w:val="000000"/>
          <w:sz w:val="27"/>
          <w:szCs w:val="27"/>
        </w:rPr>
        <w:t>ПРЕДУПРЕЖДЕНИЕ О МЕТЕОРОЛОГИЧЕСКОЙ ОБСТАНОВКЕ</w:t>
      </w:r>
    </w:p>
    <w:p w:rsidR="000275B2" w:rsidRPr="000275B2" w:rsidRDefault="000275B2" w:rsidP="000275B2">
      <w:pPr>
        <w:jc w:val="center"/>
        <w:rPr>
          <w:b/>
          <w:color w:val="000000"/>
          <w:sz w:val="27"/>
          <w:szCs w:val="27"/>
        </w:rPr>
      </w:pPr>
      <w:r w:rsidRPr="000275B2">
        <w:rPr>
          <w:b/>
          <w:color w:val="000000"/>
          <w:sz w:val="27"/>
          <w:szCs w:val="27"/>
        </w:rPr>
        <w:t>НА ТЕРРИТОРИИ ЛЕНИНГРАДСКОЙ ОБЛАСТИ</w:t>
      </w:r>
    </w:p>
    <w:p w:rsidR="000275B2" w:rsidRPr="000275B2" w:rsidRDefault="000275B2" w:rsidP="000275B2">
      <w:pPr>
        <w:jc w:val="both"/>
        <w:rPr>
          <w:color w:val="000000"/>
          <w:sz w:val="22"/>
          <w:szCs w:val="22"/>
        </w:rPr>
      </w:pPr>
      <w:bookmarkStart w:id="0" w:name="_GoBack"/>
      <w:r w:rsidRPr="000275B2">
        <w:rPr>
          <w:color w:val="000000"/>
          <w:sz w:val="22"/>
          <w:szCs w:val="22"/>
        </w:rPr>
        <w:t>Согласно ежедневному прогнозу ФГБУ "Северо-Западное УГМС" от 07.12.2021:</w:t>
      </w:r>
    </w:p>
    <w:p w:rsidR="000275B2" w:rsidRPr="000275B2" w:rsidRDefault="000275B2" w:rsidP="000275B2">
      <w:pPr>
        <w:jc w:val="both"/>
        <w:rPr>
          <w:b/>
          <w:color w:val="000000"/>
          <w:sz w:val="22"/>
          <w:szCs w:val="22"/>
        </w:rPr>
      </w:pPr>
      <w:r w:rsidRPr="000275B2">
        <w:rPr>
          <w:b/>
          <w:color w:val="000000"/>
          <w:sz w:val="22"/>
          <w:szCs w:val="22"/>
        </w:rPr>
        <w:t>08 декабря местами ожидается понижение температуры воздуха ночью местами до -23 гр. На дорогах гололедица.</w:t>
      </w:r>
    </w:p>
    <w:p w:rsidR="000275B2" w:rsidRPr="000275B2" w:rsidRDefault="000275B2" w:rsidP="000275B2">
      <w:pPr>
        <w:jc w:val="both"/>
        <w:rPr>
          <w:b/>
          <w:color w:val="000000"/>
          <w:sz w:val="22"/>
          <w:szCs w:val="22"/>
        </w:rPr>
      </w:pPr>
      <w:r w:rsidRPr="000275B2">
        <w:rPr>
          <w:b/>
          <w:color w:val="000000"/>
          <w:sz w:val="22"/>
          <w:szCs w:val="22"/>
        </w:rPr>
        <w:t>09 - 10 декабря местами ожидается понижение температуры воздуха ночью местами до -25 гр. На дорогах гололедица.</w:t>
      </w:r>
    </w:p>
    <w:p w:rsidR="000275B2" w:rsidRPr="000275B2" w:rsidRDefault="000275B2" w:rsidP="000275B2">
      <w:pPr>
        <w:jc w:val="both"/>
        <w:rPr>
          <w:b/>
          <w:color w:val="000000"/>
          <w:sz w:val="22"/>
          <w:szCs w:val="22"/>
        </w:rPr>
      </w:pPr>
      <w:r w:rsidRPr="000275B2">
        <w:rPr>
          <w:b/>
          <w:color w:val="000000"/>
          <w:sz w:val="22"/>
          <w:szCs w:val="22"/>
        </w:rPr>
        <w:t>10 декабря ожидаются ночью и утром местами туман, изморозь.</w:t>
      </w:r>
    </w:p>
    <w:bookmarkEnd w:id="0"/>
    <w:p w:rsidR="000275B2" w:rsidRPr="000275B2" w:rsidRDefault="000275B2" w:rsidP="000275B2">
      <w:pPr>
        <w:jc w:val="both"/>
        <w:rPr>
          <w:color w:val="000000"/>
          <w:sz w:val="18"/>
          <w:szCs w:val="18"/>
        </w:rPr>
      </w:pPr>
      <w:r w:rsidRPr="000275B2">
        <w:rPr>
          <w:color w:val="000000"/>
          <w:sz w:val="18"/>
          <w:szCs w:val="18"/>
        </w:rPr>
        <w:t>В связи со сложившейся гидрометеорологической обстановкой:</w:t>
      </w:r>
    </w:p>
    <w:p w:rsidR="000275B2" w:rsidRPr="000275B2" w:rsidRDefault="000275B2" w:rsidP="000275B2">
      <w:pPr>
        <w:jc w:val="both"/>
        <w:rPr>
          <w:color w:val="000000"/>
          <w:sz w:val="18"/>
          <w:szCs w:val="18"/>
        </w:rPr>
      </w:pPr>
      <w:r w:rsidRPr="000275B2">
        <w:rPr>
          <w:color w:val="000000"/>
          <w:sz w:val="18"/>
          <w:szCs w:val="18"/>
        </w:rPr>
        <w:t>- 08 - 10 декабря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понижение температуры воздуха до -25 гр., туман, изморозь, гололедица);</w:t>
      </w:r>
    </w:p>
    <w:p w:rsidR="000275B2" w:rsidRPr="000275B2" w:rsidRDefault="000275B2" w:rsidP="000275B2">
      <w:pPr>
        <w:jc w:val="both"/>
        <w:rPr>
          <w:color w:val="000000"/>
          <w:sz w:val="18"/>
          <w:szCs w:val="18"/>
        </w:rPr>
      </w:pPr>
      <w:r w:rsidRPr="000275B2">
        <w:rPr>
          <w:color w:val="000000"/>
          <w:sz w:val="18"/>
          <w:szCs w:val="18"/>
        </w:rPr>
        <w:t>- 08 - 10 декабря повышается вероятность возникновения происшествий на акваториях Ленинградской области (Источник – нарушения мер безопасности на воде, понижение температуры воздуха до -25 гр., туман, изморозь);</w:t>
      </w:r>
    </w:p>
    <w:p w:rsidR="000275B2" w:rsidRPr="000275B2" w:rsidRDefault="000275B2" w:rsidP="000275B2">
      <w:pPr>
        <w:jc w:val="both"/>
        <w:rPr>
          <w:color w:val="000000"/>
          <w:sz w:val="18"/>
          <w:szCs w:val="18"/>
        </w:rPr>
      </w:pPr>
      <w:r w:rsidRPr="000275B2">
        <w:rPr>
          <w:color w:val="000000"/>
          <w:sz w:val="18"/>
          <w:szCs w:val="18"/>
        </w:rPr>
        <w:t>- 08 - 10 декабря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понижение температуры воздуха до -25 гр., туман, изморозь, гололедица);</w:t>
      </w:r>
    </w:p>
    <w:p w:rsidR="000275B2" w:rsidRPr="000275B2" w:rsidRDefault="000275B2" w:rsidP="000275B2">
      <w:pPr>
        <w:jc w:val="both"/>
        <w:rPr>
          <w:color w:val="000000"/>
          <w:sz w:val="18"/>
          <w:szCs w:val="18"/>
        </w:rPr>
      </w:pPr>
      <w:r w:rsidRPr="000275B2">
        <w:rPr>
          <w:color w:val="000000"/>
          <w:sz w:val="18"/>
          <w:szCs w:val="18"/>
        </w:rPr>
        <w:t xml:space="preserve">- 08 - 10 декабря повышается вероятность </w:t>
      </w:r>
      <w:proofErr w:type="spellStart"/>
      <w:r w:rsidRPr="000275B2">
        <w:rPr>
          <w:color w:val="000000"/>
          <w:sz w:val="18"/>
          <w:szCs w:val="18"/>
        </w:rPr>
        <w:t>авиапроисшествий</w:t>
      </w:r>
      <w:proofErr w:type="spellEnd"/>
      <w:r w:rsidRPr="000275B2">
        <w:rPr>
          <w:color w:val="000000"/>
          <w:sz w:val="18"/>
          <w:szCs w:val="18"/>
        </w:rPr>
        <w:t>, изменения в расписании движения воздушных судов на территории Ленинградской области (Источник – технические неисправности, понижение температуры воздуха до -25 гр., туман, изморозь);</w:t>
      </w:r>
    </w:p>
    <w:p w:rsidR="000275B2" w:rsidRPr="000275B2" w:rsidRDefault="000275B2" w:rsidP="000275B2">
      <w:pPr>
        <w:jc w:val="both"/>
        <w:rPr>
          <w:color w:val="000000"/>
          <w:sz w:val="18"/>
          <w:szCs w:val="18"/>
        </w:rPr>
      </w:pPr>
      <w:r w:rsidRPr="000275B2">
        <w:rPr>
          <w:color w:val="000000"/>
          <w:sz w:val="18"/>
          <w:szCs w:val="18"/>
        </w:rPr>
        <w:t xml:space="preserve">- 08 - 10 декабря повышается вероятность повреждений (обрывов, замыканий) на ЛЭП, ТП и </w:t>
      </w:r>
      <w:proofErr w:type="gramStart"/>
      <w:r w:rsidRPr="000275B2">
        <w:rPr>
          <w:color w:val="000000"/>
          <w:sz w:val="18"/>
          <w:szCs w:val="18"/>
        </w:rPr>
        <w:t>линиях</w:t>
      </w:r>
      <w:proofErr w:type="gramEnd"/>
      <w:r w:rsidRPr="000275B2">
        <w:rPr>
          <w:color w:val="000000"/>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0275B2">
        <w:rPr>
          <w:color w:val="000000"/>
          <w:sz w:val="18"/>
          <w:szCs w:val="18"/>
        </w:rPr>
        <w:t>слабоукрепленных</w:t>
      </w:r>
      <w:proofErr w:type="spellEnd"/>
      <w:r w:rsidRPr="000275B2">
        <w:rPr>
          <w:color w:val="000000"/>
          <w:sz w:val="18"/>
          <w:szCs w:val="18"/>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понижение температуры воздуха до -25 гр., осадки, изморозь);</w:t>
      </w:r>
    </w:p>
    <w:p w:rsidR="000275B2" w:rsidRPr="000275B2" w:rsidRDefault="000275B2" w:rsidP="000275B2">
      <w:pPr>
        <w:jc w:val="both"/>
        <w:rPr>
          <w:color w:val="000000"/>
          <w:sz w:val="18"/>
          <w:szCs w:val="18"/>
        </w:rPr>
      </w:pPr>
      <w:proofErr w:type="gramStart"/>
      <w:r w:rsidRPr="000275B2">
        <w:rPr>
          <w:color w:val="000000"/>
          <w:sz w:val="18"/>
          <w:szCs w:val="18"/>
        </w:rPr>
        <w:t>- 08 - 10 декабря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(Источник – изношенность сетей, перегрузки в связи с интенсивным использованием отопительных приборов, понижение температуры воздуха до -25гр., изморозь);</w:t>
      </w:r>
      <w:proofErr w:type="gramEnd"/>
    </w:p>
    <w:p w:rsidR="000275B2" w:rsidRPr="000275B2" w:rsidRDefault="000275B2" w:rsidP="000275B2">
      <w:pPr>
        <w:jc w:val="both"/>
        <w:rPr>
          <w:color w:val="000000"/>
          <w:sz w:val="18"/>
          <w:szCs w:val="18"/>
        </w:rPr>
      </w:pPr>
      <w:r w:rsidRPr="000275B2">
        <w:rPr>
          <w:color w:val="000000"/>
          <w:sz w:val="18"/>
          <w:szCs w:val="18"/>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0275B2">
        <w:rPr>
          <w:color w:val="000000"/>
          <w:sz w:val="18"/>
          <w:szCs w:val="18"/>
        </w:rPr>
        <w:t>широкопролётных</w:t>
      </w:r>
      <w:proofErr w:type="spellEnd"/>
      <w:r w:rsidRPr="000275B2">
        <w:rPr>
          <w:color w:val="000000"/>
          <w:sz w:val="18"/>
          <w:szCs w:val="18"/>
        </w:rPr>
        <w:t xml:space="preserve">, а также широкоформатных конструкций (Источник ЧС – нарушения при контроле состояния зданий, сложившаяся </w:t>
      </w:r>
      <w:proofErr w:type="spellStart"/>
      <w:r w:rsidRPr="000275B2">
        <w:rPr>
          <w:color w:val="000000"/>
          <w:sz w:val="18"/>
          <w:szCs w:val="18"/>
        </w:rPr>
        <w:t>метеообстановка</w:t>
      </w:r>
      <w:proofErr w:type="spellEnd"/>
      <w:r w:rsidRPr="000275B2">
        <w:rPr>
          <w:color w:val="000000"/>
          <w:sz w:val="18"/>
          <w:szCs w:val="18"/>
        </w:rPr>
        <w:t>);</w:t>
      </w:r>
    </w:p>
    <w:p w:rsidR="000275B2" w:rsidRPr="000275B2" w:rsidRDefault="000275B2" w:rsidP="000275B2">
      <w:pPr>
        <w:jc w:val="both"/>
        <w:rPr>
          <w:color w:val="000000"/>
          <w:sz w:val="18"/>
          <w:szCs w:val="18"/>
        </w:rPr>
      </w:pPr>
      <w:r w:rsidRPr="000275B2">
        <w:rPr>
          <w:color w:val="000000"/>
          <w:sz w:val="18"/>
          <w:szCs w:val="18"/>
        </w:rPr>
        <w:t xml:space="preserve">- повышается вероятность происшествий, связанных с травматизмом людей в связи с </w:t>
      </w:r>
      <w:proofErr w:type="spellStart"/>
      <w:r w:rsidRPr="000275B2">
        <w:rPr>
          <w:color w:val="000000"/>
          <w:sz w:val="18"/>
          <w:szCs w:val="18"/>
        </w:rPr>
        <w:t>гололедно-изморозевыми</w:t>
      </w:r>
      <w:proofErr w:type="spellEnd"/>
      <w:r w:rsidRPr="000275B2">
        <w:rPr>
          <w:color w:val="000000"/>
          <w:sz w:val="18"/>
          <w:szCs w:val="18"/>
        </w:rPr>
        <w:t xml:space="preserve"> явлениями, а также переохлаждением и обморожениями, особенно среди социально незащищенных слоев населения (Источник – сложившаяся </w:t>
      </w:r>
      <w:proofErr w:type="spellStart"/>
      <w:r w:rsidRPr="000275B2">
        <w:rPr>
          <w:color w:val="000000"/>
          <w:sz w:val="18"/>
          <w:szCs w:val="18"/>
        </w:rPr>
        <w:t>метеообстановка</w:t>
      </w:r>
      <w:proofErr w:type="spellEnd"/>
      <w:r w:rsidRPr="000275B2">
        <w:rPr>
          <w:color w:val="000000"/>
          <w:sz w:val="18"/>
          <w:szCs w:val="18"/>
        </w:rPr>
        <w:t>, понижение температуры воздуха, гололедица);</w:t>
      </w:r>
    </w:p>
    <w:p w:rsidR="000275B2" w:rsidRPr="000275B2" w:rsidRDefault="000275B2" w:rsidP="000275B2">
      <w:pPr>
        <w:jc w:val="both"/>
        <w:rPr>
          <w:color w:val="000000"/>
          <w:sz w:val="18"/>
          <w:szCs w:val="18"/>
        </w:rPr>
      </w:pPr>
      <w:r w:rsidRPr="000275B2">
        <w:rPr>
          <w:color w:val="000000"/>
          <w:sz w:val="18"/>
          <w:szCs w:val="18"/>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ледообразование на водоёмах области).</w:t>
      </w:r>
    </w:p>
    <w:p w:rsidR="00347DB1" w:rsidRDefault="00347DB1" w:rsidP="00347DB1">
      <w:pPr>
        <w:ind w:firstLine="709"/>
        <w:jc w:val="both"/>
      </w:pPr>
      <w:r>
        <w:rPr>
          <w:b/>
          <w:sz w:val="18"/>
          <w:szCs w:val="18"/>
        </w:rPr>
        <w:t xml:space="preserve">В случае ухудшения </w:t>
      </w:r>
      <w:r w:rsidRPr="000275B2">
        <w:rPr>
          <w:sz w:val="18"/>
          <w:szCs w:val="18"/>
        </w:rPr>
        <w:t>оперативной обстановки, а также по вопросам, связанным с предупреждением, обращаться по тел.: 8-812-640-21-60 (оперативно-дежурная</w:t>
      </w:r>
      <w:r>
        <w:rPr>
          <w:b/>
          <w:sz w:val="18"/>
          <w:szCs w:val="18"/>
        </w:rPr>
        <w:t xml:space="preserve"> служба ЦУКС ГУ МЧС России по Ленинградской области) или 01, 101, 112.</w:t>
      </w:r>
    </w:p>
    <w:p w:rsidR="00347DB1" w:rsidRDefault="00347DB1" w:rsidP="00347DB1">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47DB1" w:rsidRDefault="00347DB1" w:rsidP="00347DB1">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47DB1" w:rsidRDefault="00347DB1" w:rsidP="00347DB1">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47DB1" w:rsidRDefault="00347DB1" w:rsidP="00347DB1">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347DB1" w:rsidRDefault="00347DB1" w:rsidP="00347DB1">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sz w:val="18"/>
          <w:szCs w:val="18"/>
        </w:rPr>
        <w:t>antistihia-lo@mail.ru</w:t>
      </w:r>
      <w:r>
        <w:rPr>
          <w:b/>
          <w:bCs/>
          <w:sz w:val="18"/>
          <w:szCs w:val="18"/>
        </w:rPr>
        <w:t xml:space="preserve">). </w:t>
      </w:r>
      <w:proofErr w:type="gramEnd"/>
    </w:p>
    <w:p w:rsidR="00347DB1" w:rsidRDefault="00347DB1" w:rsidP="00347DB1">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347DB1" w:rsidRDefault="00347DB1" w:rsidP="00347DB1">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47DB1" w:rsidRDefault="00347DB1" w:rsidP="00347DB1">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47DB1" w:rsidRDefault="00347DB1" w:rsidP="00347DB1">
      <w:pPr>
        <w:ind w:firstLine="851"/>
        <w:jc w:val="both"/>
      </w:pPr>
      <w:r>
        <w:rPr>
          <w:b/>
          <w:sz w:val="18"/>
          <w:szCs w:val="18"/>
        </w:rPr>
        <w:t>8. Организовать мониторинг обстановки на реках и внутренних водоёмах.</w:t>
      </w:r>
    </w:p>
    <w:p w:rsidR="00FC7D43" w:rsidRPr="000C68BB" w:rsidRDefault="00FC7D43" w:rsidP="000C68BB">
      <w:pPr>
        <w:ind w:firstLine="851"/>
        <w:jc w:val="both"/>
        <w:rPr>
          <w:sz w:val="19"/>
          <w:szCs w:val="19"/>
        </w:rPr>
      </w:pPr>
    </w:p>
    <w:p w:rsidR="006C0453" w:rsidRPr="000275B2" w:rsidRDefault="00FC7D43" w:rsidP="006C0453">
      <w:pPr>
        <w:suppressAutoHyphens/>
        <w:ind w:left="142" w:firstLine="567"/>
        <w:jc w:val="center"/>
        <w:rPr>
          <w:bCs/>
          <w:sz w:val="22"/>
          <w:szCs w:val="22"/>
        </w:rPr>
      </w:pPr>
      <w:r w:rsidRPr="000275B2">
        <w:rPr>
          <w:bCs/>
          <w:sz w:val="22"/>
          <w:szCs w:val="22"/>
        </w:rPr>
        <w:t>0</w:t>
      </w:r>
      <w:r w:rsidR="000275B2" w:rsidRPr="000275B2">
        <w:rPr>
          <w:bCs/>
          <w:sz w:val="22"/>
          <w:szCs w:val="22"/>
        </w:rPr>
        <w:t>7</w:t>
      </w:r>
      <w:r w:rsidRPr="000275B2">
        <w:rPr>
          <w:bCs/>
          <w:sz w:val="22"/>
          <w:szCs w:val="22"/>
        </w:rPr>
        <w:t>.12</w:t>
      </w:r>
      <w:r w:rsidR="009671B2" w:rsidRPr="000275B2">
        <w:rPr>
          <w:bCs/>
          <w:sz w:val="22"/>
          <w:szCs w:val="22"/>
        </w:rPr>
        <w:t>.2021</w:t>
      </w:r>
      <w:r w:rsidR="005B52A6" w:rsidRPr="000275B2">
        <w:rPr>
          <w:bCs/>
          <w:sz w:val="22"/>
          <w:szCs w:val="22"/>
        </w:rPr>
        <w:t>г</w:t>
      </w:r>
      <w:r w:rsidR="00E847EC" w:rsidRPr="000275B2">
        <w:rPr>
          <w:bCs/>
          <w:sz w:val="22"/>
          <w:szCs w:val="22"/>
        </w:rPr>
        <w:t xml:space="preserve">                                           </w:t>
      </w:r>
      <w:r w:rsidR="003A2F88" w:rsidRPr="000275B2">
        <w:rPr>
          <w:bCs/>
          <w:sz w:val="22"/>
          <w:szCs w:val="22"/>
        </w:rPr>
        <w:t xml:space="preserve">                            </w:t>
      </w:r>
      <w:r w:rsidRPr="000275B2">
        <w:rPr>
          <w:bCs/>
          <w:sz w:val="22"/>
          <w:szCs w:val="22"/>
        </w:rPr>
        <w:t>13-</w:t>
      </w:r>
      <w:r w:rsidR="000275B2" w:rsidRPr="000275B2">
        <w:rPr>
          <w:bCs/>
          <w:sz w:val="22"/>
          <w:szCs w:val="22"/>
        </w:rPr>
        <w:t>50</w:t>
      </w:r>
    </w:p>
    <w:p w:rsidR="00FC7D43" w:rsidRPr="000275B2" w:rsidRDefault="00FC7D43" w:rsidP="006C0453">
      <w:pPr>
        <w:suppressAutoHyphens/>
        <w:ind w:left="142" w:firstLine="567"/>
        <w:jc w:val="center"/>
        <w:rPr>
          <w:bCs/>
          <w:sz w:val="22"/>
          <w:szCs w:val="22"/>
        </w:rPr>
      </w:pPr>
    </w:p>
    <w:p w:rsidR="00C75647" w:rsidRPr="000275B2" w:rsidRDefault="00451AD6" w:rsidP="002D076C">
      <w:pPr>
        <w:suppressAutoHyphens/>
        <w:ind w:left="142" w:firstLine="567"/>
        <w:jc w:val="both"/>
        <w:rPr>
          <w:sz w:val="22"/>
          <w:szCs w:val="22"/>
        </w:rPr>
      </w:pPr>
      <w:r w:rsidRPr="000275B2">
        <w:rPr>
          <w:bCs/>
          <w:sz w:val="22"/>
          <w:szCs w:val="22"/>
        </w:rPr>
        <w:t xml:space="preserve">                            </w:t>
      </w:r>
      <w:r w:rsidR="006C0453" w:rsidRPr="000275B2">
        <w:rPr>
          <w:bCs/>
          <w:sz w:val="22"/>
          <w:szCs w:val="22"/>
        </w:rPr>
        <w:t xml:space="preserve">          </w:t>
      </w:r>
      <w:r w:rsidRPr="000275B2">
        <w:rPr>
          <w:bCs/>
          <w:sz w:val="22"/>
          <w:szCs w:val="22"/>
        </w:rPr>
        <w:t xml:space="preserve">  </w:t>
      </w:r>
      <w:r w:rsidR="00343D0C" w:rsidRPr="000275B2">
        <w:rPr>
          <w:bCs/>
          <w:sz w:val="22"/>
          <w:szCs w:val="22"/>
        </w:rPr>
        <w:t xml:space="preserve">ОД </w:t>
      </w:r>
      <w:r w:rsidR="007A405A" w:rsidRPr="000275B2">
        <w:rPr>
          <w:sz w:val="22"/>
          <w:szCs w:val="22"/>
        </w:rPr>
        <w:t xml:space="preserve">     </w:t>
      </w:r>
      <w:r w:rsidRPr="000275B2">
        <w:rPr>
          <w:sz w:val="22"/>
          <w:szCs w:val="22"/>
        </w:rPr>
        <w:t xml:space="preserve">                                          </w:t>
      </w:r>
      <w:r w:rsidR="00F31D3B" w:rsidRPr="000275B2">
        <w:rPr>
          <w:sz w:val="22"/>
          <w:szCs w:val="22"/>
        </w:rPr>
        <w:t xml:space="preserve">   </w:t>
      </w:r>
      <w:r w:rsidR="000275B2" w:rsidRPr="000275B2">
        <w:rPr>
          <w:sz w:val="22"/>
          <w:szCs w:val="22"/>
        </w:rPr>
        <w:t>Савченко Т.В.</w:t>
      </w:r>
    </w:p>
    <w:p w:rsidR="002D076C" w:rsidRDefault="002D076C" w:rsidP="002D076C">
      <w:pPr>
        <w:suppressAutoHyphens/>
        <w:ind w:left="142" w:firstLine="567"/>
        <w:jc w:val="both"/>
        <w:rPr>
          <w:sz w:val="24"/>
          <w:szCs w:val="24"/>
        </w:rPr>
      </w:pPr>
    </w:p>
    <w:p w:rsidR="002D076C" w:rsidRDefault="002D076C" w:rsidP="002D076C">
      <w:pPr>
        <w:suppressAutoHyphens/>
        <w:ind w:left="142" w:firstLine="567"/>
        <w:jc w:val="both"/>
        <w:rPr>
          <w:sz w:val="24"/>
          <w:szCs w:val="24"/>
        </w:rPr>
      </w:pPr>
    </w:p>
    <w:p w:rsidR="002D076C" w:rsidRDefault="002D076C" w:rsidP="002D076C">
      <w:pPr>
        <w:suppressAutoHyphens/>
        <w:ind w:left="142" w:firstLine="567"/>
        <w:jc w:val="both"/>
        <w:rPr>
          <w:sz w:val="24"/>
          <w:szCs w:val="24"/>
        </w:rPr>
      </w:pPr>
    </w:p>
    <w:p w:rsidR="002D076C" w:rsidRDefault="002D076C" w:rsidP="002D076C">
      <w:pPr>
        <w:suppressAutoHyphens/>
        <w:ind w:left="142" w:firstLine="567"/>
        <w:jc w:val="both"/>
        <w:rPr>
          <w:b/>
          <w:bCs/>
          <w:color w:val="000000"/>
          <w:sz w:val="24"/>
          <w:szCs w:val="24"/>
        </w:rPr>
      </w:pPr>
    </w:p>
    <w:p w:rsidR="002D076C" w:rsidRDefault="002D076C" w:rsidP="0009344D">
      <w:pPr>
        <w:shd w:val="clear" w:color="auto" w:fill="FFFFFF"/>
        <w:jc w:val="center"/>
        <w:textAlignment w:val="baseline"/>
        <w:rPr>
          <w:b/>
          <w:sz w:val="24"/>
        </w:rPr>
      </w:pPr>
    </w:p>
    <w:p w:rsidR="002D076C" w:rsidRDefault="002D076C" w:rsidP="0009344D">
      <w:pPr>
        <w:shd w:val="clear" w:color="auto" w:fill="FFFFFF"/>
        <w:jc w:val="center"/>
        <w:textAlignment w:val="baseline"/>
        <w:rPr>
          <w:b/>
          <w:sz w:val="24"/>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Pr="00DE03F1" w:rsidRDefault="00C669E8" w:rsidP="0009344D">
      <w:pPr>
        <w:shd w:val="clear" w:color="auto" w:fill="FFFFFF"/>
        <w:jc w:val="both"/>
        <w:textAlignment w:val="baseline"/>
        <w:rPr>
          <w:sz w:val="24"/>
        </w:rPr>
      </w:pPr>
    </w:p>
    <w:p w:rsidR="00C669E8" w:rsidRPr="00C669E8" w:rsidRDefault="00C669E8" w:rsidP="00B66BD9">
      <w:pPr>
        <w:shd w:val="clear" w:color="auto" w:fill="FFFFFF"/>
        <w:jc w:val="center"/>
        <w:textAlignment w:val="baseline"/>
        <w:rPr>
          <w:b/>
          <w:sz w:val="24"/>
        </w:rPr>
      </w:pPr>
      <w:r w:rsidRPr="00C669E8">
        <w:rPr>
          <w:b/>
          <w:sz w:val="24"/>
        </w:rPr>
        <w:t>Рекомендации населению при понижении температуры воздуха</w:t>
      </w:r>
    </w:p>
    <w:p w:rsidR="00C669E8" w:rsidRPr="00C669E8" w:rsidRDefault="00C669E8" w:rsidP="00C669E8">
      <w:pPr>
        <w:shd w:val="clear" w:color="auto" w:fill="FFFFFF"/>
        <w:jc w:val="both"/>
        <w:textAlignment w:val="baseline"/>
        <w:rPr>
          <w:sz w:val="24"/>
        </w:rPr>
      </w:pPr>
      <w:r w:rsidRPr="00C669E8">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C669E8" w:rsidRPr="00C669E8" w:rsidRDefault="00C669E8" w:rsidP="00C669E8">
      <w:pPr>
        <w:shd w:val="clear" w:color="auto" w:fill="FFFFFF"/>
        <w:jc w:val="both"/>
        <w:textAlignment w:val="baseline"/>
        <w:rPr>
          <w:sz w:val="24"/>
        </w:rPr>
      </w:pPr>
      <w:r w:rsidRPr="00C669E8">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C669E8">
        <w:rPr>
          <w:sz w:val="24"/>
        </w:rPr>
        <w:t>холодовые</w:t>
      </w:r>
      <w:proofErr w:type="spellEnd"/>
      <w:r w:rsidRPr="00C669E8">
        <w:rPr>
          <w:sz w:val="24"/>
        </w:rPr>
        <w:t xml:space="preserve"> травмы и болезненные ощущения.</w:t>
      </w:r>
    </w:p>
    <w:p w:rsidR="00C669E8" w:rsidRPr="00C669E8" w:rsidRDefault="00C669E8" w:rsidP="00C669E8">
      <w:pPr>
        <w:shd w:val="clear" w:color="auto" w:fill="FFFFFF"/>
        <w:jc w:val="both"/>
        <w:textAlignment w:val="baseline"/>
        <w:rPr>
          <w:sz w:val="24"/>
        </w:rPr>
      </w:pPr>
      <w:r w:rsidRPr="00C669E8">
        <w:rPr>
          <w:sz w:val="24"/>
        </w:rPr>
        <w:t xml:space="preserve">Шансы переохладиться или </w:t>
      </w:r>
      <w:proofErr w:type="gramStart"/>
      <w:r w:rsidRPr="00C669E8">
        <w:rPr>
          <w:sz w:val="24"/>
        </w:rPr>
        <w:t>получить обморожение велики</w:t>
      </w:r>
      <w:proofErr w:type="gramEnd"/>
      <w:r w:rsidRPr="00C669E8">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C669E8" w:rsidRPr="00C669E8" w:rsidRDefault="00C669E8" w:rsidP="00C669E8">
      <w:pPr>
        <w:shd w:val="clear" w:color="auto" w:fill="FFFFFF"/>
        <w:jc w:val="both"/>
        <w:textAlignment w:val="baseline"/>
        <w:rPr>
          <w:sz w:val="24"/>
        </w:rPr>
      </w:pPr>
      <w:r w:rsidRPr="00C669E8">
        <w:rPr>
          <w:sz w:val="24"/>
        </w:rPr>
        <w:t>В случае переохлаждения или обморожения нужно немедленно обратиться за медицинской помощью.</w:t>
      </w:r>
    </w:p>
    <w:p w:rsidR="00C669E8" w:rsidRPr="00C669E8" w:rsidRDefault="00C669E8" w:rsidP="00C669E8">
      <w:pPr>
        <w:shd w:val="clear" w:color="auto" w:fill="FFFFFF"/>
        <w:jc w:val="both"/>
        <w:textAlignment w:val="baseline"/>
        <w:rPr>
          <w:sz w:val="24"/>
        </w:rPr>
      </w:pPr>
      <w:r w:rsidRPr="00C669E8">
        <w:rPr>
          <w:sz w:val="24"/>
        </w:rPr>
        <w:lastRenderedPageBreak/>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C669E8" w:rsidRPr="00C669E8" w:rsidRDefault="00C669E8" w:rsidP="00C669E8">
      <w:pPr>
        <w:shd w:val="clear" w:color="auto" w:fill="FFFFFF"/>
        <w:jc w:val="both"/>
        <w:textAlignment w:val="baseline"/>
        <w:rPr>
          <w:sz w:val="24"/>
        </w:rPr>
      </w:pPr>
      <w:r w:rsidRPr="00C669E8">
        <w:rPr>
          <w:sz w:val="24"/>
        </w:rPr>
        <w:t>Спасатели подчеркивают: легче не попадать в неприятные ситуации вовсе, нежели потом бороться с их последствиями.</w:t>
      </w:r>
    </w:p>
    <w:p w:rsidR="00C669E8" w:rsidRDefault="00C669E8" w:rsidP="00C669E8">
      <w:pPr>
        <w:shd w:val="clear" w:color="auto" w:fill="FFFFFF"/>
        <w:jc w:val="both"/>
        <w:textAlignment w:val="baseline"/>
        <w:rPr>
          <w:sz w:val="24"/>
        </w:rPr>
      </w:pPr>
      <w:r w:rsidRPr="00C669E8">
        <w:rPr>
          <w:sz w:val="24"/>
        </w:rPr>
        <w:t xml:space="preserve">Водителям </w:t>
      </w:r>
      <w:proofErr w:type="gramStart"/>
      <w:r w:rsidRPr="00C669E8">
        <w:rPr>
          <w:sz w:val="24"/>
        </w:rPr>
        <w:t>стоит следить за техническим состоянием своих транспортных средств отправляясь</w:t>
      </w:r>
      <w:proofErr w:type="gramEnd"/>
      <w:r w:rsidRPr="00C669E8">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C669E8">
        <w:rPr>
          <w:sz w:val="24"/>
        </w:rPr>
        <w:t>МЧС</w:t>
      </w:r>
      <w:proofErr w:type="gramEnd"/>
      <w:r w:rsidRPr="00C669E8">
        <w:rPr>
          <w:sz w:val="24"/>
        </w:rPr>
        <w:t xml:space="preserve"> на случай если кому-нибудь потребуется помощь.</w:t>
      </w:r>
    </w:p>
    <w:p w:rsidR="003B772F" w:rsidRDefault="003B772F" w:rsidP="00C669E8">
      <w:pPr>
        <w:shd w:val="clear" w:color="auto" w:fill="FFFFFF"/>
        <w:jc w:val="both"/>
        <w:textAlignment w:val="baseline"/>
        <w:rPr>
          <w:sz w:val="24"/>
        </w:rPr>
      </w:pPr>
    </w:p>
    <w:p w:rsidR="006D1F58" w:rsidRDefault="006D1F58" w:rsidP="006D1F58">
      <w:pPr>
        <w:jc w:val="center"/>
        <w:rPr>
          <w:b/>
          <w:bCs/>
        </w:rPr>
      </w:pPr>
    </w:p>
    <w:p w:rsidR="006D1F58" w:rsidRPr="006D1F58" w:rsidRDefault="006D1F58" w:rsidP="006D1F58">
      <w:pPr>
        <w:jc w:val="center"/>
        <w:rPr>
          <w:sz w:val="24"/>
        </w:rPr>
      </w:pPr>
      <w:r w:rsidRPr="006D1F58">
        <w:rPr>
          <w:b/>
          <w:bCs/>
          <w:sz w:val="24"/>
        </w:rPr>
        <w:t>Рекомендации населению при сильных морозах</w:t>
      </w:r>
    </w:p>
    <w:p w:rsidR="006D1F58" w:rsidRPr="006D1F58" w:rsidRDefault="006D1F58" w:rsidP="006D1F58">
      <w:pPr>
        <w:jc w:val="both"/>
        <w:rPr>
          <w:sz w:val="24"/>
        </w:rPr>
      </w:pPr>
    </w:p>
    <w:p w:rsidR="006D1F58" w:rsidRPr="006D1F58" w:rsidRDefault="006D1F58" w:rsidP="006D1F58">
      <w:pPr>
        <w:ind w:firstLine="284"/>
        <w:jc w:val="both"/>
        <w:rPr>
          <w:bCs/>
          <w:sz w:val="24"/>
        </w:rPr>
      </w:pPr>
      <w:r w:rsidRPr="006D1F58">
        <w:rPr>
          <w:bCs/>
          <w:sz w:val="24"/>
        </w:rPr>
        <w:t>Населению при сильных морозах необходимо воздержаться от длительного пребывания на улице, особенно внимательно следить за детьми.</w:t>
      </w:r>
    </w:p>
    <w:p w:rsidR="006D1F58" w:rsidRPr="006D1F58" w:rsidRDefault="006D1F58" w:rsidP="006D1F58">
      <w:pPr>
        <w:ind w:firstLine="284"/>
        <w:jc w:val="both"/>
        <w:rPr>
          <w:bCs/>
          <w:sz w:val="24"/>
        </w:rPr>
      </w:pPr>
      <w:r w:rsidRPr="006D1F58">
        <w:rPr>
          <w:bCs/>
          <w:sz w:val="24"/>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6D1F58" w:rsidRPr="006D1F58" w:rsidRDefault="006D1F58" w:rsidP="006D1F58">
      <w:pPr>
        <w:jc w:val="both"/>
        <w:rPr>
          <w:bCs/>
          <w:sz w:val="24"/>
        </w:rPr>
      </w:pPr>
      <w:r w:rsidRPr="006D1F58">
        <w:rPr>
          <w:bCs/>
          <w:sz w:val="24"/>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6D1F58" w:rsidRPr="006D1F58" w:rsidRDefault="006D1F58" w:rsidP="006D1F58">
      <w:pPr>
        <w:rPr>
          <w:sz w:val="24"/>
        </w:rPr>
      </w:pPr>
      <w:r w:rsidRPr="006D1F58">
        <w:rPr>
          <w:bCs/>
          <w:sz w:val="24"/>
        </w:rPr>
        <w:t> </w:t>
      </w:r>
      <w:r w:rsidRPr="006D1F58">
        <w:rPr>
          <w:b/>
          <w:sz w:val="24"/>
        </w:rPr>
        <w:t>Рекомендуем при сильных морозах:</w:t>
      </w:r>
      <w:r w:rsidRPr="006D1F58">
        <w:rPr>
          <w:bCs/>
          <w:sz w:val="24"/>
        </w:rPr>
        <w:br/>
        <w:t>- быть предельно осторожными в обращении с открытым огнем;</w:t>
      </w:r>
      <w:r w:rsidRPr="006D1F58">
        <w:rPr>
          <w:bCs/>
          <w:sz w:val="24"/>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6D1F58">
        <w:rPr>
          <w:bCs/>
          <w:sz w:val="24"/>
        </w:rPr>
        <w:br/>
        <w:t>- по возможности воздержитесь от поездок на личном транспорте.</w:t>
      </w:r>
    </w:p>
    <w:p w:rsidR="00996F74" w:rsidRDefault="00996F74" w:rsidP="00996F74">
      <w:pPr>
        <w:shd w:val="clear" w:color="auto" w:fill="FFFFFF"/>
        <w:jc w:val="both"/>
        <w:rPr>
          <w:rFonts w:eastAsia="Arial Unicode MS" w:cs="Arial Unicode MS"/>
          <w:color w:val="000000"/>
          <w:sz w:val="24"/>
          <w:szCs w:val="24"/>
        </w:rPr>
      </w:pPr>
    </w:p>
    <w:p w:rsidR="00996F74" w:rsidRDefault="00996F74" w:rsidP="00996F74">
      <w:pPr>
        <w:pStyle w:val="a4"/>
        <w:shd w:val="clear" w:color="auto" w:fill="FFFFFF"/>
        <w:ind w:firstLine="0"/>
        <w:rPr>
          <w:rFonts w:ascii="Times New Roman" w:hAnsi="Times New Roman"/>
          <w:sz w:val="24"/>
          <w:szCs w:val="28"/>
        </w:rPr>
      </w:pPr>
      <w:r w:rsidRPr="00347DB1">
        <w:rPr>
          <w:rFonts w:ascii="Times New Roman" w:hAnsi="Times New Roman"/>
          <w:sz w:val="24"/>
          <w:szCs w:val="28"/>
        </w:rPr>
        <w:t>Обращаем Ваше внимание, что в связи с неустойчивой погодой на кровлях и балконах жилых домов,</w:t>
      </w:r>
      <w:r w:rsidRPr="00347DB1">
        <w:rPr>
          <w:rFonts w:ascii="Times New Roman" w:hAnsi="Times New Roman"/>
          <w:bCs/>
          <w:sz w:val="24"/>
          <w:szCs w:val="28"/>
        </w:rPr>
        <w:t xml:space="preserve"> </w:t>
      </w:r>
      <w:r w:rsidRPr="00347DB1">
        <w:rPr>
          <w:rFonts w:ascii="Times New Roman" w:hAnsi="Times New Roman"/>
          <w:sz w:val="24"/>
          <w:szCs w:val="28"/>
        </w:rPr>
        <w:t xml:space="preserve">зданий образуются снежные наросты и сосульки. Во избежание несчастных случаев просим Вас воздержаться от хождения по </w:t>
      </w:r>
      <w:proofErr w:type="spellStart"/>
      <w:r w:rsidRPr="00347DB1">
        <w:rPr>
          <w:rFonts w:ascii="Times New Roman" w:hAnsi="Times New Roman"/>
          <w:sz w:val="24"/>
          <w:szCs w:val="28"/>
        </w:rPr>
        <w:t>отмосткам</w:t>
      </w:r>
      <w:proofErr w:type="spellEnd"/>
      <w:r w:rsidRPr="00347DB1">
        <w:rPr>
          <w:rFonts w:ascii="Times New Roman" w:hAnsi="Times New Roman"/>
          <w:sz w:val="24"/>
          <w:szCs w:val="28"/>
        </w:rPr>
        <w:t xml:space="preserve"> жилых домов и зданий, а также не парковать вблизи свои автомобили</w:t>
      </w:r>
      <w:r w:rsidRPr="00347DB1">
        <w:rPr>
          <w:rFonts w:ascii="Times New Roman" w:hAnsi="Times New Roman"/>
          <w:bCs/>
          <w:sz w:val="24"/>
          <w:szCs w:val="28"/>
        </w:rPr>
        <w:t>.</w:t>
      </w:r>
      <w:r w:rsidRPr="00347DB1">
        <w:rPr>
          <w:rFonts w:ascii="Times New Roman" w:hAnsi="Times New Roman"/>
          <w:sz w:val="24"/>
          <w:szCs w:val="28"/>
        </w:rPr>
        <w:t xml:space="preserve"> Будьте осторожны!</w:t>
      </w:r>
    </w:p>
    <w:p w:rsidR="00347DB1" w:rsidRPr="00347DB1" w:rsidRDefault="00347DB1" w:rsidP="00347DB1">
      <w:pPr>
        <w:spacing w:before="100" w:beforeAutospacing="1" w:after="100" w:afterAutospacing="1"/>
        <w:jc w:val="center"/>
        <w:rPr>
          <w:b/>
          <w:sz w:val="22"/>
          <w:szCs w:val="22"/>
        </w:rPr>
      </w:pPr>
      <w:r w:rsidRPr="00347DB1">
        <w:rPr>
          <w:b/>
          <w:sz w:val="22"/>
          <w:szCs w:val="22"/>
        </w:rPr>
        <w:t>Рекомендации участникам дорожного движения в условиях тумана</w:t>
      </w:r>
    </w:p>
    <w:p w:rsidR="00347DB1" w:rsidRPr="00347DB1" w:rsidRDefault="00347DB1" w:rsidP="00347DB1">
      <w:pPr>
        <w:spacing w:after="100" w:afterAutospacing="1"/>
        <w:jc w:val="both"/>
        <w:rPr>
          <w:sz w:val="24"/>
          <w:szCs w:val="22"/>
        </w:rPr>
      </w:pPr>
      <w:r w:rsidRPr="00347DB1">
        <w:rPr>
          <w:sz w:val="24"/>
          <w:szCs w:val="22"/>
        </w:rPr>
        <w:t>Основные правила для безопасной езды в тумане</w:t>
      </w:r>
    </w:p>
    <w:p w:rsidR="00347DB1" w:rsidRPr="00347DB1" w:rsidRDefault="00347DB1" w:rsidP="00347DB1">
      <w:pPr>
        <w:spacing w:after="100" w:afterAutospacing="1"/>
        <w:jc w:val="both"/>
        <w:rPr>
          <w:sz w:val="24"/>
          <w:szCs w:val="22"/>
        </w:rPr>
      </w:pPr>
      <w:r w:rsidRPr="00347DB1">
        <w:rPr>
          <w:sz w:val="24"/>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347DB1" w:rsidRPr="00347DB1" w:rsidRDefault="00347DB1" w:rsidP="00347DB1">
      <w:pPr>
        <w:spacing w:after="100" w:afterAutospacing="1"/>
        <w:jc w:val="both"/>
        <w:rPr>
          <w:sz w:val="24"/>
          <w:szCs w:val="22"/>
        </w:rPr>
      </w:pPr>
      <w:r w:rsidRPr="00347DB1">
        <w:rPr>
          <w:sz w:val="24"/>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347DB1" w:rsidRPr="00347DB1" w:rsidRDefault="00347DB1" w:rsidP="00347DB1">
      <w:pPr>
        <w:spacing w:after="100" w:afterAutospacing="1"/>
        <w:jc w:val="both"/>
        <w:rPr>
          <w:sz w:val="24"/>
          <w:szCs w:val="22"/>
        </w:rPr>
      </w:pPr>
      <w:r w:rsidRPr="00347DB1">
        <w:rPr>
          <w:sz w:val="24"/>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347DB1" w:rsidRPr="00347DB1" w:rsidRDefault="00347DB1" w:rsidP="00347DB1">
      <w:pPr>
        <w:spacing w:after="100" w:afterAutospacing="1"/>
        <w:jc w:val="both"/>
        <w:rPr>
          <w:sz w:val="24"/>
          <w:szCs w:val="22"/>
        </w:rPr>
      </w:pPr>
      <w:r w:rsidRPr="00347DB1">
        <w:rPr>
          <w:sz w:val="24"/>
          <w:szCs w:val="22"/>
        </w:rPr>
        <w:lastRenderedPageBreak/>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347DB1" w:rsidRPr="00347DB1" w:rsidRDefault="00347DB1" w:rsidP="00347DB1">
      <w:pPr>
        <w:spacing w:after="100" w:afterAutospacing="1"/>
        <w:jc w:val="both"/>
        <w:rPr>
          <w:sz w:val="24"/>
          <w:szCs w:val="22"/>
        </w:rPr>
      </w:pPr>
      <w:r w:rsidRPr="00347DB1">
        <w:rPr>
          <w:sz w:val="24"/>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347DB1">
        <w:rPr>
          <w:sz w:val="24"/>
          <w:szCs w:val="22"/>
        </w:rPr>
        <w:t>способом</w:t>
      </w:r>
      <w:proofErr w:type="gramEnd"/>
      <w:r w:rsidRPr="00347DB1">
        <w:rPr>
          <w:sz w:val="24"/>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347DB1" w:rsidRPr="00347DB1" w:rsidRDefault="00347DB1" w:rsidP="00347DB1">
      <w:pPr>
        <w:spacing w:after="100" w:afterAutospacing="1"/>
        <w:jc w:val="both"/>
        <w:rPr>
          <w:sz w:val="24"/>
          <w:szCs w:val="22"/>
        </w:rPr>
      </w:pPr>
      <w:r w:rsidRPr="00347DB1">
        <w:rPr>
          <w:sz w:val="24"/>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347DB1" w:rsidRPr="00347DB1" w:rsidRDefault="00347DB1" w:rsidP="00347DB1">
      <w:pPr>
        <w:spacing w:after="100" w:afterAutospacing="1"/>
        <w:jc w:val="both"/>
        <w:rPr>
          <w:sz w:val="24"/>
          <w:szCs w:val="22"/>
        </w:rPr>
      </w:pPr>
      <w:r w:rsidRPr="00347DB1">
        <w:rPr>
          <w:sz w:val="24"/>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347DB1" w:rsidRPr="00347DB1" w:rsidRDefault="00347DB1" w:rsidP="00347DB1">
      <w:pPr>
        <w:spacing w:after="100" w:afterAutospacing="1"/>
        <w:jc w:val="both"/>
        <w:rPr>
          <w:sz w:val="24"/>
          <w:szCs w:val="22"/>
        </w:rPr>
      </w:pPr>
      <w:r w:rsidRPr="00347DB1">
        <w:rPr>
          <w:sz w:val="24"/>
          <w:szCs w:val="22"/>
        </w:rPr>
        <w:t>Дополнительные негативные факторы езды в тумане</w:t>
      </w:r>
    </w:p>
    <w:p w:rsidR="00347DB1" w:rsidRPr="00347DB1" w:rsidRDefault="00347DB1" w:rsidP="00347DB1">
      <w:pPr>
        <w:spacing w:after="100" w:afterAutospacing="1"/>
        <w:jc w:val="both"/>
        <w:rPr>
          <w:sz w:val="24"/>
          <w:szCs w:val="22"/>
        </w:rPr>
      </w:pPr>
      <w:r w:rsidRPr="00347DB1">
        <w:rPr>
          <w:sz w:val="24"/>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347DB1">
        <w:rPr>
          <w:sz w:val="24"/>
          <w:szCs w:val="22"/>
        </w:rPr>
        <w:t>аквапланирования</w:t>
      </w:r>
      <w:proofErr w:type="spellEnd"/>
      <w:r w:rsidRPr="00347DB1">
        <w:rPr>
          <w:sz w:val="24"/>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347DB1" w:rsidRPr="00347DB1" w:rsidRDefault="00347DB1" w:rsidP="00347DB1">
      <w:pPr>
        <w:spacing w:after="100" w:afterAutospacing="1"/>
        <w:jc w:val="both"/>
        <w:rPr>
          <w:sz w:val="24"/>
          <w:szCs w:val="22"/>
        </w:rPr>
      </w:pPr>
      <w:r w:rsidRPr="00347DB1">
        <w:rPr>
          <w:sz w:val="24"/>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347DB1" w:rsidRPr="00347DB1" w:rsidRDefault="00347DB1" w:rsidP="00347DB1">
      <w:pPr>
        <w:spacing w:after="100" w:afterAutospacing="1"/>
        <w:jc w:val="both"/>
        <w:rPr>
          <w:sz w:val="24"/>
          <w:szCs w:val="22"/>
        </w:rPr>
      </w:pPr>
      <w:r w:rsidRPr="00347DB1">
        <w:rPr>
          <w:sz w:val="24"/>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347DB1" w:rsidRPr="00347DB1" w:rsidRDefault="00347DB1" w:rsidP="00996F74">
      <w:pPr>
        <w:pStyle w:val="a4"/>
        <w:shd w:val="clear" w:color="auto" w:fill="FFFFFF"/>
        <w:ind w:firstLine="0"/>
        <w:rPr>
          <w:rFonts w:ascii="Times New Roman" w:hAnsi="Times New Roman"/>
          <w:sz w:val="24"/>
          <w:szCs w:val="28"/>
        </w:rPr>
      </w:pPr>
    </w:p>
    <w:p w:rsidR="00996F74" w:rsidRPr="006C36C1" w:rsidRDefault="00996F74" w:rsidP="00996F74">
      <w:pPr>
        <w:shd w:val="clear" w:color="auto" w:fill="FFFFFF"/>
        <w:jc w:val="both"/>
        <w:rPr>
          <w:rFonts w:eastAsia="Arial Unicode MS" w:cs="Arial Unicode MS"/>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47DB1"/>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8FEDA-F06D-4C24-B23A-D0EC90B2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3313</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38</cp:revision>
  <cp:lastPrinted>2021-12-07T10:52:00Z</cp:lastPrinted>
  <dcterms:created xsi:type="dcterms:W3CDTF">2021-06-14T12:01:00Z</dcterms:created>
  <dcterms:modified xsi:type="dcterms:W3CDTF">2021-12-07T10:52:00Z</dcterms:modified>
</cp:coreProperties>
</file>