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EE" w:rsidRDefault="00FE40EE" w:rsidP="00FE40EE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0EE" w:rsidRDefault="00FE40EE" w:rsidP="00FE40EE">
      <w:pPr>
        <w:jc w:val="center"/>
        <w:rPr>
          <w:b/>
          <w:lang w:val="en-US"/>
        </w:rPr>
      </w:pPr>
    </w:p>
    <w:p w:rsidR="00FE40EE" w:rsidRDefault="00FE40EE" w:rsidP="00FE4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</w:t>
      </w:r>
      <w:r>
        <w:rPr>
          <w:b/>
          <w:sz w:val="24"/>
          <w:szCs w:val="24"/>
        </w:rPr>
        <w:br/>
        <w:t xml:space="preserve">АДМИНИСТРАЦИЯ </w:t>
      </w:r>
    </w:p>
    <w:p w:rsidR="00FE40EE" w:rsidRDefault="00FE40EE" w:rsidP="00FE4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FE40EE" w:rsidRDefault="00FE40EE" w:rsidP="00FE4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ПЧЕВСКОЕ СЕЛЬСКОЕ ПОСЕЛЕНИЕ </w:t>
      </w:r>
      <w:r>
        <w:rPr>
          <w:b/>
          <w:sz w:val="24"/>
          <w:szCs w:val="24"/>
        </w:rPr>
        <w:br/>
        <w:t xml:space="preserve">КИРИШСКОГО МУНИЦИПАЛЬНОГО РАЙОНА </w:t>
      </w:r>
    </w:p>
    <w:p w:rsidR="00FE40EE" w:rsidRDefault="00FE40EE" w:rsidP="00FE4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FE40EE" w:rsidRDefault="00FE40EE" w:rsidP="00FE40EE">
      <w:pPr>
        <w:jc w:val="center"/>
        <w:rPr>
          <w:b/>
          <w:sz w:val="24"/>
          <w:szCs w:val="24"/>
        </w:rPr>
      </w:pPr>
    </w:p>
    <w:p w:rsidR="00FE40EE" w:rsidRDefault="00FE40EE" w:rsidP="00FE4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FE40EE" w:rsidRDefault="00FE40EE" w:rsidP="00FE40EE">
      <w:pPr>
        <w:jc w:val="center"/>
        <w:rPr>
          <w:b/>
          <w:sz w:val="24"/>
          <w:szCs w:val="24"/>
        </w:rPr>
      </w:pPr>
    </w:p>
    <w:p w:rsidR="00FE40EE" w:rsidRDefault="00FE40EE" w:rsidP="00FE40EE">
      <w:pPr>
        <w:rPr>
          <w:sz w:val="24"/>
          <w:szCs w:val="24"/>
        </w:rPr>
      </w:pPr>
    </w:p>
    <w:p w:rsidR="00FE40EE" w:rsidRDefault="00FE40EE" w:rsidP="00FE40EE">
      <w:pPr>
        <w:rPr>
          <w:sz w:val="24"/>
          <w:szCs w:val="24"/>
        </w:rPr>
      </w:pPr>
    </w:p>
    <w:p w:rsidR="00FE40EE" w:rsidRDefault="00FE40EE" w:rsidP="00FE40EE">
      <w:pPr>
        <w:rPr>
          <w:sz w:val="28"/>
          <w:szCs w:val="28"/>
        </w:rPr>
      </w:pPr>
      <w:r>
        <w:rPr>
          <w:sz w:val="28"/>
          <w:szCs w:val="28"/>
        </w:rPr>
        <w:t xml:space="preserve">от 14 апреля 2016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№ 40   </w:t>
      </w:r>
    </w:p>
    <w:p w:rsidR="00FE40EE" w:rsidRDefault="00FE40EE" w:rsidP="00FE40EE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</w:p>
    <w:p w:rsidR="00FE40EE" w:rsidRDefault="00FE40EE" w:rsidP="00FE40EE">
      <w:pPr>
        <w:jc w:val="center"/>
        <w:rPr>
          <w:sz w:val="24"/>
          <w:szCs w:val="24"/>
        </w:rPr>
      </w:pPr>
    </w:p>
    <w:p w:rsidR="00FE40EE" w:rsidRDefault="00FE40EE" w:rsidP="00FE40EE">
      <w:pPr>
        <w:spacing w:before="120"/>
        <w:rPr>
          <w:sz w:val="22"/>
          <w:szCs w:val="22"/>
        </w:rPr>
      </w:pPr>
    </w:p>
    <w:tbl>
      <w:tblPr>
        <w:tblW w:w="5055" w:type="dxa"/>
        <w:tblInd w:w="108" w:type="dxa"/>
        <w:tblLayout w:type="fixed"/>
        <w:tblLook w:val="04A0"/>
      </w:tblPr>
      <w:tblGrid>
        <w:gridCol w:w="5055"/>
      </w:tblGrid>
      <w:tr w:rsidR="00FE40EE" w:rsidTr="00FE40EE">
        <w:trPr>
          <w:trHeight w:val="856"/>
        </w:trPr>
        <w:tc>
          <w:tcPr>
            <w:tcW w:w="5059" w:type="dxa"/>
          </w:tcPr>
          <w:p w:rsidR="00FE40EE" w:rsidRDefault="00FE4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отмене нормативно-правовых актов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FE40EE" w:rsidRDefault="00FE40EE">
            <w:pPr>
              <w:jc w:val="both"/>
              <w:rPr>
                <w:sz w:val="24"/>
                <w:szCs w:val="24"/>
              </w:rPr>
            </w:pPr>
          </w:p>
        </w:tc>
      </w:tr>
    </w:tbl>
    <w:p w:rsidR="00FE40EE" w:rsidRDefault="00FE40EE" w:rsidP="00FE40EE"/>
    <w:p w:rsidR="00FE40EE" w:rsidRDefault="00FE40EE" w:rsidP="00FE4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в соответствие с законодательством нормативно-правовой базы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E40EE" w:rsidRDefault="00FE40EE" w:rsidP="00FE4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ПОСТАНОВЛЯЮ</w:t>
      </w:r>
      <w:r>
        <w:rPr>
          <w:bCs/>
          <w:sz w:val="28"/>
          <w:szCs w:val="28"/>
        </w:rPr>
        <w:t>:</w:t>
      </w:r>
    </w:p>
    <w:p w:rsidR="00FE40EE" w:rsidRDefault="00FE40EE" w:rsidP="00FE4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следующие нормативно-правовые акты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области:</w:t>
      </w:r>
    </w:p>
    <w:p w:rsidR="00FE40EE" w:rsidRDefault="00FE40EE" w:rsidP="00FE4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Постановление от 26 января 2016 года № 5 «Об утверждении требований к порядку разработки и принятия правовых актов о нормировании в сфере закупок, содержанию указанных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FE40EE" w:rsidRDefault="00FE40EE" w:rsidP="00FE4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Постановление от 28 марта 2016 года № 33 «Об утверждении Правил определения требований к закупаемым исполнительно-распорядительными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к отдельным видам товаров, работ, услуг (в том числе предельные цены товаров, работ, услуг)».</w:t>
      </w:r>
      <w:proofErr w:type="gramEnd"/>
    </w:p>
    <w:p w:rsidR="00FE40EE" w:rsidRDefault="00FE40EE" w:rsidP="00FE40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Постановление от 28 марта 2016 года № 32 «Об утверждении Правил определения нормативных затрат на обеспечение функций исполнительно-распорядительных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являющихся главным распорядителем бюджетных средств».</w:t>
      </w:r>
    </w:p>
    <w:p w:rsidR="00FE40EE" w:rsidRDefault="00FE40EE" w:rsidP="00FE40EE">
      <w:pPr>
        <w:jc w:val="both"/>
        <w:rPr>
          <w:sz w:val="28"/>
          <w:szCs w:val="28"/>
        </w:rPr>
      </w:pPr>
    </w:p>
    <w:p w:rsidR="00FE40EE" w:rsidRDefault="00FE40EE" w:rsidP="00FE40EE">
      <w:pPr>
        <w:jc w:val="both"/>
        <w:rPr>
          <w:sz w:val="28"/>
          <w:szCs w:val="28"/>
        </w:rPr>
      </w:pPr>
    </w:p>
    <w:p w:rsidR="00FE40EE" w:rsidRDefault="00FE40EE" w:rsidP="00FE4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Д.Н. Левашов </w:t>
      </w:r>
    </w:p>
    <w:p w:rsidR="00FE40EE" w:rsidRDefault="00FE40EE" w:rsidP="00FE40EE">
      <w:pPr>
        <w:jc w:val="both"/>
        <w:rPr>
          <w:sz w:val="28"/>
          <w:szCs w:val="28"/>
        </w:rPr>
      </w:pPr>
    </w:p>
    <w:p w:rsidR="00FE40EE" w:rsidRDefault="00FE40EE" w:rsidP="00FE40EE">
      <w:pPr>
        <w:jc w:val="both"/>
        <w:rPr>
          <w:sz w:val="28"/>
          <w:szCs w:val="28"/>
        </w:rPr>
      </w:pPr>
    </w:p>
    <w:p w:rsidR="00FE40EE" w:rsidRDefault="00FE40EE" w:rsidP="00FE40EE">
      <w:pPr>
        <w:jc w:val="both"/>
        <w:rPr>
          <w:sz w:val="28"/>
          <w:szCs w:val="28"/>
        </w:rPr>
      </w:pPr>
    </w:p>
    <w:p w:rsidR="00FE40EE" w:rsidRDefault="00FE40EE" w:rsidP="00FE40EE">
      <w:pPr>
        <w:jc w:val="both"/>
        <w:rPr>
          <w:sz w:val="28"/>
          <w:szCs w:val="28"/>
        </w:rPr>
      </w:pPr>
    </w:p>
    <w:p w:rsidR="00FE40EE" w:rsidRDefault="00FE40EE" w:rsidP="00FE40EE">
      <w:pPr>
        <w:jc w:val="both"/>
        <w:rPr>
          <w:sz w:val="28"/>
          <w:szCs w:val="28"/>
        </w:rPr>
      </w:pPr>
    </w:p>
    <w:p w:rsidR="00FE40EE" w:rsidRDefault="00FE40EE" w:rsidP="00FE40EE">
      <w:pPr>
        <w:jc w:val="both"/>
        <w:rPr>
          <w:sz w:val="28"/>
          <w:szCs w:val="28"/>
        </w:rPr>
      </w:pPr>
    </w:p>
    <w:p w:rsidR="00FE40EE" w:rsidRDefault="00FE40EE" w:rsidP="00FE40EE">
      <w:pPr>
        <w:rPr>
          <w:sz w:val="24"/>
          <w:szCs w:val="24"/>
        </w:rPr>
      </w:pPr>
      <w:r>
        <w:rPr>
          <w:sz w:val="24"/>
          <w:szCs w:val="24"/>
        </w:rPr>
        <w:t xml:space="preserve">Разослано: дело-2, администрация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района, газета «</w:t>
      </w:r>
      <w:proofErr w:type="spellStart"/>
      <w:r>
        <w:rPr>
          <w:sz w:val="24"/>
          <w:szCs w:val="24"/>
        </w:rPr>
        <w:t>Пчевский</w:t>
      </w:r>
      <w:proofErr w:type="spellEnd"/>
      <w:r>
        <w:rPr>
          <w:sz w:val="24"/>
          <w:szCs w:val="24"/>
        </w:rPr>
        <w:t xml:space="preserve"> вестник», сайт</w:t>
      </w:r>
    </w:p>
    <w:p w:rsidR="00AE085C" w:rsidRDefault="00AE085C"/>
    <w:sectPr w:rsidR="00AE085C" w:rsidSect="00AE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0EE"/>
    <w:rsid w:val="00AE085C"/>
    <w:rsid w:val="00FE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2016-04-26T06:59:00Z</dcterms:created>
  <dcterms:modified xsi:type="dcterms:W3CDTF">2016-04-26T06:59:00Z</dcterms:modified>
</cp:coreProperties>
</file>